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5E" w:rsidRDefault="00535B5E" w:rsidP="00535B5E">
      <w:r>
        <w:rPr>
          <w:noProof/>
        </w:rPr>
        <w:drawing>
          <wp:inline distT="0" distB="0" distL="0" distR="0" wp14:anchorId="2600378B">
            <wp:extent cx="2329132" cy="5297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5" cy="5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B5E" w:rsidRPr="00C451E8" w:rsidRDefault="00535B5E" w:rsidP="00535B5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51E8">
        <w:rPr>
          <w:rFonts w:asciiTheme="majorHAnsi" w:hAnsiTheme="majorHAnsi" w:cstheme="majorHAnsi"/>
          <w:b/>
          <w:sz w:val="24"/>
          <w:szCs w:val="24"/>
        </w:rPr>
        <w:t>Montgomery County Redevelopment Commission</w:t>
      </w:r>
    </w:p>
    <w:p w:rsidR="00535B5E" w:rsidRPr="00C451E8" w:rsidRDefault="00400EDA" w:rsidP="00535B5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51E8">
        <w:rPr>
          <w:rFonts w:asciiTheme="majorHAnsi" w:hAnsiTheme="majorHAnsi" w:cstheme="majorHAnsi"/>
          <w:b/>
          <w:sz w:val="24"/>
          <w:szCs w:val="24"/>
        </w:rPr>
        <w:t xml:space="preserve">Annual Meeting </w:t>
      </w:r>
    </w:p>
    <w:p w:rsidR="00802017" w:rsidRPr="00C451E8" w:rsidRDefault="00802017" w:rsidP="0080201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51E8">
        <w:rPr>
          <w:rFonts w:asciiTheme="majorHAnsi" w:hAnsiTheme="majorHAnsi" w:cstheme="majorHAnsi"/>
          <w:b/>
          <w:sz w:val="24"/>
          <w:szCs w:val="24"/>
        </w:rPr>
        <w:t>Wednesday, November 10, 2021</w:t>
      </w:r>
    </w:p>
    <w:p w:rsidR="00535B5E" w:rsidRDefault="00535B5E" w:rsidP="00535B5E">
      <w:pPr>
        <w:pStyle w:val="NoSpacing"/>
        <w:jc w:val="center"/>
      </w:pPr>
      <w:r>
        <w:t>Fusion 54 – 3</w:t>
      </w:r>
      <w:r w:rsidRPr="00535B5E">
        <w:rPr>
          <w:vertAlign w:val="superscript"/>
        </w:rPr>
        <w:t>rd</w:t>
      </w:r>
      <w:r>
        <w:t xml:space="preserve"> Floor</w:t>
      </w:r>
    </w:p>
    <w:p w:rsidR="00535B5E" w:rsidRDefault="00802017" w:rsidP="00535B5E">
      <w:pPr>
        <w:spacing w:line="240" w:lineRule="auto"/>
        <w:jc w:val="center"/>
      </w:pPr>
      <w:r>
        <w:t>5:30 p.m.</w:t>
      </w:r>
    </w:p>
    <w:p w:rsidR="00535B5E" w:rsidRPr="00802017" w:rsidRDefault="00535B5E" w:rsidP="00535B5E">
      <w:pPr>
        <w:spacing w:line="240" w:lineRule="auto"/>
        <w:jc w:val="center"/>
        <w:rPr>
          <w:b/>
          <w:bCs/>
          <w:sz w:val="24"/>
          <w:szCs w:val="24"/>
        </w:rPr>
      </w:pPr>
      <w:r w:rsidRPr="00802017">
        <w:rPr>
          <w:b/>
          <w:bCs/>
          <w:sz w:val="24"/>
          <w:szCs w:val="24"/>
        </w:rPr>
        <w:t xml:space="preserve">AGENDA  </w:t>
      </w:r>
    </w:p>
    <w:p w:rsidR="00535B5E" w:rsidRDefault="00535B5E" w:rsidP="00535B5E">
      <w:pPr>
        <w:spacing w:line="240" w:lineRule="auto"/>
        <w:jc w:val="center"/>
      </w:pPr>
      <w:r>
        <w:t>In Person &amp; via Zoom</w:t>
      </w:r>
    </w:p>
    <w:p w:rsidR="00535B5E" w:rsidRDefault="00535B5E" w:rsidP="00535B5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hyperlink r:id="rId6" w:history="1">
        <w:r w:rsidRPr="003A2CC3">
          <w:rPr>
            <w:rStyle w:val="Hyperlink"/>
            <w:rFonts w:ascii="Calibri" w:hAnsi="Calibri" w:cs="Calibri"/>
            <w:sz w:val="24"/>
            <w:szCs w:val="24"/>
          </w:rPr>
          <w:t>https://us02web.zoom.us/j/89547246817?pwd=ZEt6dFVjMktQSFUzaTlXaVhZZGc1UT09</w:t>
        </w:r>
      </w:hyperlink>
    </w:p>
    <w:p w:rsidR="00535B5E" w:rsidRPr="003A2CC3" w:rsidRDefault="00535B5E" w:rsidP="00535B5E">
      <w:pPr>
        <w:spacing w:after="0" w:line="240" w:lineRule="auto"/>
        <w:ind w:left="720"/>
        <w:jc w:val="center"/>
        <w:rPr>
          <w:rFonts w:ascii="Lucida Bright" w:hAnsi="Lucida Bright"/>
          <w:sz w:val="24"/>
          <w:szCs w:val="24"/>
        </w:rPr>
      </w:pPr>
      <w:r w:rsidRPr="003A2CC3">
        <w:rPr>
          <w:rFonts w:ascii="Calibri" w:hAnsi="Calibri" w:cs="Calibri"/>
          <w:sz w:val="24"/>
          <w:szCs w:val="24"/>
        </w:rPr>
        <w:t>Meeting ID: 895 4724 6817</w:t>
      </w:r>
      <w:r w:rsidRPr="003A2CC3">
        <w:rPr>
          <w:sz w:val="24"/>
          <w:szCs w:val="24"/>
        </w:rPr>
        <w:t xml:space="preserve"> </w:t>
      </w:r>
      <w:r w:rsidRPr="003A2CC3">
        <w:rPr>
          <w:sz w:val="24"/>
          <w:szCs w:val="24"/>
        </w:rPr>
        <w:br/>
      </w:r>
      <w:r w:rsidRPr="003A2CC3">
        <w:rPr>
          <w:rFonts w:ascii="Calibri" w:hAnsi="Calibri" w:cs="Calibri"/>
          <w:sz w:val="24"/>
          <w:szCs w:val="24"/>
        </w:rPr>
        <w:t>Passcode: 938778</w:t>
      </w:r>
    </w:p>
    <w:p w:rsidR="00535B5E" w:rsidRDefault="00535B5E" w:rsidP="00535B5E">
      <w:pPr>
        <w:jc w:val="center"/>
      </w:pPr>
    </w:p>
    <w:p w:rsidR="00535B5E" w:rsidRPr="00400EDA" w:rsidRDefault="00535B5E" w:rsidP="00535B5E">
      <w:pPr>
        <w:pStyle w:val="NoSpacing"/>
        <w:rPr>
          <w:sz w:val="24"/>
          <w:szCs w:val="24"/>
        </w:rPr>
      </w:pPr>
      <w:r w:rsidRPr="00400EDA">
        <w:rPr>
          <w:sz w:val="24"/>
          <w:szCs w:val="24"/>
        </w:rPr>
        <w:t>Welcome &amp; Opening Remarks</w:t>
      </w:r>
      <w:bookmarkStart w:id="0" w:name="_GoBack"/>
      <w:bookmarkEnd w:id="0"/>
    </w:p>
    <w:p w:rsidR="00535B5E" w:rsidRPr="00535B5E" w:rsidRDefault="00535B5E" w:rsidP="00535B5E">
      <w:pPr>
        <w:pStyle w:val="NoSpacing"/>
        <w:rPr>
          <w:b/>
          <w:i/>
          <w:color w:val="4472C4" w:themeColor="accent5"/>
        </w:rPr>
      </w:pPr>
      <w:r w:rsidRPr="00535B5E">
        <w:rPr>
          <w:b/>
          <w:i/>
          <w:color w:val="4472C4" w:themeColor="accent5"/>
        </w:rPr>
        <w:t>Ron Dickerson, President</w:t>
      </w:r>
    </w:p>
    <w:p w:rsidR="00535B5E" w:rsidRDefault="00535B5E" w:rsidP="00535B5E">
      <w:pPr>
        <w:pStyle w:val="NoSpacing"/>
        <w:rPr>
          <w:i/>
          <w:color w:val="4472C4" w:themeColor="accent5"/>
        </w:rPr>
      </w:pPr>
    </w:p>
    <w:p w:rsidR="00535B5E" w:rsidRPr="00400EDA" w:rsidRDefault="00535B5E" w:rsidP="00535B5E">
      <w:pPr>
        <w:pStyle w:val="NoSpacing"/>
        <w:rPr>
          <w:i/>
          <w:color w:val="4472C4" w:themeColor="accent5"/>
          <w:sz w:val="24"/>
          <w:szCs w:val="24"/>
        </w:rPr>
      </w:pPr>
    </w:p>
    <w:p w:rsidR="00535B5E" w:rsidRPr="00400EDA" w:rsidRDefault="00535B5E" w:rsidP="00535B5E">
      <w:pPr>
        <w:pStyle w:val="NoSpacing"/>
        <w:rPr>
          <w:sz w:val="24"/>
          <w:szCs w:val="24"/>
        </w:rPr>
      </w:pPr>
      <w:r w:rsidRPr="00400EDA">
        <w:rPr>
          <w:sz w:val="24"/>
          <w:szCs w:val="24"/>
        </w:rPr>
        <w:t xml:space="preserve">“Making Crawfordsville/Montgomery County Our Home” – Update </w:t>
      </w:r>
      <w:r w:rsidR="00400EDA">
        <w:rPr>
          <w:sz w:val="24"/>
          <w:szCs w:val="24"/>
        </w:rPr>
        <w:t xml:space="preserve">- </w:t>
      </w:r>
      <w:r w:rsidRPr="00400EDA">
        <w:rPr>
          <w:sz w:val="24"/>
          <w:szCs w:val="24"/>
        </w:rPr>
        <w:t>Tempur Sealy International</w:t>
      </w:r>
    </w:p>
    <w:p w:rsidR="00535B5E" w:rsidRPr="00535B5E" w:rsidRDefault="00535B5E" w:rsidP="00535B5E">
      <w:pPr>
        <w:pStyle w:val="NoSpacing"/>
        <w:rPr>
          <w:b/>
          <w:i/>
          <w:color w:val="4472C4" w:themeColor="accent5"/>
        </w:rPr>
      </w:pPr>
      <w:r w:rsidRPr="00535B5E">
        <w:rPr>
          <w:b/>
          <w:i/>
          <w:color w:val="4472C4" w:themeColor="accent5"/>
        </w:rPr>
        <w:t>Tony Smallwood, Senior Global Product Engineering Manager</w:t>
      </w:r>
    </w:p>
    <w:p w:rsidR="00535B5E" w:rsidRPr="00535B5E" w:rsidRDefault="00535B5E" w:rsidP="00535B5E">
      <w:pPr>
        <w:pStyle w:val="NoSpacing"/>
        <w:rPr>
          <w:b/>
          <w:i/>
          <w:color w:val="4472C4" w:themeColor="accent5"/>
        </w:rPr>
      </w:pPr>
      <w:r w:rsidRPr="00535B5E">
        <w:rPr>
          <w:b/>
          <w:i/>
          <w:color w:val="4472C4" w:themeColor="accent5"/>
        </w:rPr>
        <w:t>Tempur-Sealy International</w:t>
      </w:r>
    </w:p>
    <w:p w:rsidR="00535B5E" w:rsidRDefault="00535B5E">
      <w:pPr>
        <w:rPr>
          <w:rFonts w:asciiTheme="majorHAnsi" w:hAnsiTheme="majorHAnsi" w:cstheme="majorHAnsi"/>
          <w:sz w:val="24"/>
          <w:szCs w:val="24"/>
        </w:rPr>
      </w:pPr>
    </w:p>
    <w:p w:rsidR="00535B5E" w:rsidRPr="00400EDA" w:rsidRDefault="00535B5E" w:rsidP="00535B5E">
      <w:pPr>
        <w:pStyle w:val="NoSpacing"/>
        <w:rPr>
          <w:rFonts w:cstheme="minorHAnsi"/>
          <w:sz w:val="24"/>
          <w:szCs w:val="24"/>
        </w:rPr>
      </w:pPr>
      <w:r w:rsidRPr="00400EDA">
        <w:rPr>
          <w:rFonts w:cstheme="minorHAnsi"/>
          <w:sz w:val="24"/>
          <w:szCs w:val="24"/>
        </w:rPr>
        <w:t>Overview of Work Focus Areas</w:t>
      </w:r>
    </w:p>
    <w:p w:rsidR="00535B5E" w:rsidRPr="00802017" w:rsidRDefault="00535B5E" w:rsidP="00535B5E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802017">
        <w:rPr>
          <w:rFonts w:asciiTheme="majorHAnsi" w:hAnsiTheme="majorHAnsi" w:cstheme="majorHAnsi"/>
        </w:rPr>
        <w:t>Thoroughfare Plan &amp; Water Infrastructure Expansion Updates</w:t>
      </w:r>
    </w:p>
    <w:p w:rsidR="00535B5E" w:rsidRPr="00802017" w:rsidRDefault="00535B5E" w:rsidP="00535B5E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802017">
        <w:rPr>
          <w:rFonts w:asciiTheme="majorHAnsi" w:hAnsiTheme="majorHAnsi" w:cstheme="majorHAnsi"/>
        </w:rPr>
        <w:t>Wastewater Infrastructure Expansion Update</w:t>
      </w:r>
    </w:p>
    <w:p w:rsidR="00535B5E" w:rsidRPr="00802017" w:rsidRDefault="00535B5E" w:rsidP="00535B5E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802017">
        <w:rPr>
          <w:rFonts w:asciiTheme="majorHAnsi" w:hAnsiTheme="majorHAnsi" w:cstheme="majorHAnsi"/>
        </w:rPr>
        <w:t>Economic Development &amp; Communications Planning</w:t>
      </w:r>
    </w:p>
    <w:p w:rsidR="00535B5E" w:rsidRPr="00802017" w:rsidRDefault="00535B5E" w:rsidP="00535B5E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802017">
        <w:rPr>
          <w:rFonts w:asciiTheme="majorHAnsi" w:hAnsiTheme="majorHAnsi" w:cstheme="majorHAnsi"/>
        </w:rPr>
        <w:t>Residential Development Efforts</w:t>
      </w:r>
    </w:p>
    <w:p w:rsidR="00535B5E" w:rsidRPr="00802017" w:rsidRDefault="00535B5E" w:rsidP="00535B5E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802017">
        <w:rPr>
          <w:rFonts w:asciiTheme="majorHAnsi" w:hAnsiTheme="majorHAnsi" w:cstheme="majorHAnsi"/>
        </w:rPr>
        <w:t>Land Development Efforts</w:t>
      </w:r>
    </w:p>
    <w:p w:rsidR="00535B5E" w:rsidRPr="00802017" w:rsidRDefault="00535B5E" w:rsidP="00535B5E">
      <w:pPr>
        <w:pStyle w:val="NoSpacing"/>
        <w:ind w:left="720"/>
        <w:rPr>
          <w:rFonts w:cstheme="minorHAnsi"/>
        </w:rPr>
      </w:pPr>
    </w:p>
    <w:p w:rsidR="00802017" w:rsidRPr="00400EDA" w:rsidRDefault="00802017" w:rsidP="00535B5E">
      <w:pPr>
        <w:pStyle w:val="NoSpacing"/>
        <w:ind w:left="720"/>
        <w:rPr>
          <w:rFonts w:cstheme="minorHAnsi"/>
          <w:sz w:val="24"/>
          <w:szCs w:val="24"/>
        </w:rPr>
      </w:pPr>
    </w:p>
    <w:p w:rsidR="00535B5E" w:rsidRPr="00400EDA" w:rsidRDefault="00802017" w:rsidP="00535B5E">
      <w:pPr>
        <w:pStyle w:val="NoSpacing"/>
        <w:rPr>
          <w:rFonts w:cstheme="minorHAnsi"/>
          <w:sz w:val="24"/>
          <w:szCs w:val="24"/>
        </w:rPr>
      </w:pPr>
      <w:r w:rsidRPr="00400EDA">
        <w:rPr>
          <w:rFonts w:cstheme="minorHAnsi"/>
          <w:sz w:val="24"/>
          <w:szCs w:val="24"/>
        </w:rPr>
        <w:t>Current TIF Budget &amp; Impact on Taxing Districts</w:t>
      </w:r>
    </w:p>
    <w:p w:rsidR="00802017" w:rsidRPr="00802017" w:rsidRDefault="00802017" w:rsidP="00535B5E">
      <w:pPr>
        <w:pStyle w:val="NoSpacing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Jeff Peters, Peters Franklin LTD</w:t>
      </w:r>
    </w:p>
    <w:p w:rsidR="00535B5E" w:rsidRDefault="00535B5E" w:rsidP="00535B5E">
      <w:pPr>
        <w:pStyle w:val="NoSpacing"/>
        <w:ind w:left="720"/>
      </w:pPr>
    </w:p>
    <w:p w:rsidR="00535B5E" w:rsidRDefault="00535B5E">
      <w:pPr>
        <w:rPr>
          <w:rFonts w:asciiTheme="majorHAnsi" w:hAnsiTheme="majorHAnsi" w:cstheme="majorHAnsi"/>
          <w:sz w:val="24"/>
          <w:szCs w:val="24"/>
        </w:rPr>
      </w:pPr>
    </w:p>
    <w:p w:rsidR="00802017" w:rsidRDefault="0080201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Q&amp;A</w:t>
      </w:r>
    </w:p>
    <w:p w:rsidR="00400EDA" w:rsidRDefault="00400EDA">
      <w:pPr>
        <w:rPr>
          <w:rFonts w:asciiTheme="majorHAnsi" w:hAnsiTheme="majorHAnsi" w:cstheme="majorHAnsi"/>
          <w:sz w:val="24"/>
          <w:szCs w:val="24"/>
        </w:rPr>
      </w:pPr>
    </w:p>
    <w:p w:rsidR="00400EDA" w:rsidRDefault="00400EDA">
      <w:pPr>
        <w:rPr>
          <w:rFonts w:asciiTheme="majorHAnsi" w:hAnsiTheme="majorHAnsi" w:cstheme="majorHAnsi"/>
          <w:sz w:val="24"/>
          <w:szCs w:val="24"/>
        </w:rPr>
      </w:pPr>
    </w:p>
    <w:p w:rsidR="00400EDA" w:rsidRPr="00535B5E" w:rsidRDefault="00400EDA" w:rsidP="00400EDA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400EDA" w:rsidRPr="0053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20E5"/>
    <w:multiLevelType w:val="hybridMultilevel"/>
    <w:tmpl w:val="32CC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E"/>
    <w:rsid w:val="00400EDA"/>
    <w:rsid w:val="00535B5E"/>
    <w:rsid w:val="005C37E0"/>
    <w:rsid w:val="00802017"/>
    <w:rsid w:val="00C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F6EF75"/>
  <w15:chartTrackingRefBased/>
  <w15:docId w15:val="{09806AD2-B9B2-42FE-A54E-23FBD6F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B5E"/>
    <w:rPr>
      <w:color w:val="0000FF"/>
      <w:u w:val="single"/>
    </w:rPr>
  </w:style>
  <w:style w:type="paragraph" w:styleId="NoSpacing">
    <w:name w:val="No Spacing"/>
    <w:uiPriority w:val="1"/>
    <w:qFormat/>
    <w:rsid w:val="00535B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547246817?pwd=ZEt6dFVjMktQSFUzaTlXaVhZZGc1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6</cp:revision>
  <cp:lastPrinted>2021-11-08T19:02:00Z</cp:lastPrinted>
  <dcterms:created xsi:type="dcterms:W3CDTF">2021-11-08T18:45:00Z</dcterms:created>
  <dcterms:modified xsi:type="dcterms:W3CDTF">2021-11-08T19:10:00Z</dcterms:modified>
</cp:coreProperties>
</file>