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B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NOTICE</w:t>
      </w:r>
    </w:p>
    <w:p w:rsidR="00586291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COMMITTEE MEETING</w:t>
      </w:r>
    </w:p>
    <w:p w:rsidR="00586291" w:rsidRPr="00586291" w:rsidRDefault="0058629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291">
        <w:rPr>
          <w:rFonts w:ascii="Times New Roman" w:hAnsi="Times New Roman" w:cs="Times New Roman"/>
          <w:b/>
          <w:sz w:val="44"/>
          <w:szCs w:val="44"/>
        </w:rPr>
        <w:t>RE:  PUBLIC DEFENDER’S OFFICE</w:t>
      </w:r>
    </w:p>
    <w:p w:rsidR="00586291" w:rsidRDefault="007A62D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TUESDAY, JUNE 3</w:t>
      </w:r>
      <w:r w:rsidR="00586291">
        <w:rPr>
          <w:rFonts w:ascii="Times New Roman" w:hAnsi="Times New Roman" w:cs="Times New Roman"/>
          <w:b/>
          <w:sz w:val="44"/>
          <w:szCs w:val="44"/>
        </w:rPr>
        <w:t>, 2025</w:t>
      </w:r>
    </w:p>
    <w:p w:rsidR="00586291" w:rsidRPr="00586291" w:rsidRDefault="007A62D1" w:rsidP="005862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525C8C">
        <w:rPr>
          <w:rFonts w:ascii="Times New Roman" w:hAnsi="Times New Roman" w:cs="Times New Roman"/>
          <w:b/>
          <w:sz w:val="44"/>
          <w:szCs w:val="44"/>
        </w:rPr>
        <w:t>:00</w:t>
      </w:r>
      <w:r>
        <w:rPr>
          <w:rFonts w:ascii="Times New Roman" w:hAnsi="Times New Roman" w:cs="Times New Roman"/>
          <w:b/>
          <w:sz w:val="44"/>
          <w:szCs w:val="44"/>
        </w:rPr>
        <w:t xml:space="preserve"> P</w:t>
      </w:r>
      <w:r w:rsidR="00586291" w:rsidRPr="00586291">
        <w:rPr>
          <w:rFonts w:ascii="Times New Roman" w:hAnsi="Times New Roman" w:cs="Times New Roman"/>
          <w:b/>
          <w:sz w:val="44"/>
          <w:szCs w:val="44"/>
        </w:rPr>
        <w:t>M</w:t>
      </w:r>
    </w:p>
    <w:p w:rsid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Montgomery County Government Center</w:t>
      </w:r>
      <w:bookmarkStart w:id="0" w:name="_GoBack"/>
      <w:bookmarkEnd w:id="0"/>
    </w:p>
    <w:p w:rsid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1580 Constitution Row – Suite E</w:t>
      </w:r>
      <w:r w:rsidR="007A6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291" w:rsidRPr="00586291" w:rsidRDefault="00586291" w:rsidP="00586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Crawfordsville, IN  47933</w:t>
      </w:r>
    </w:p>
    <w:sectPr w:rsidR="00586291" w:rsidRPr="0058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91"/>
    <w:rsid w:val="000F3623"/>
    <w:rsid w:val="00525C8C"/>
    <w:rsid w:val="00586291"/>
    <w:rsid w:val="007A62D1"/>
    <w:rsid w:val="00D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4DA7"/>
  <w15:chartTrackingRefBased/>
  <w15:docId w15:val="{3EA40EDF-12FD-40BF-A63D-5CA492B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cp:lastPrinted>2025-05-30T17:37:00Z</cp:lastPrinted>
  <dcterms:created xsi:type="dcterms:W3CDTF">2025-05-30T17:38:00Z</dcterms:created>
  <dcterms:modified xsi:type="dcterms:W3CDTF">2025-05-30T17:38:00Z</dcterms:modified>
</cp:coreProperties>
</file>