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BC0E" w14:textId="2B2729DF" w:rsidR="00CD099E" w:rsidRDefault="00CD099E" w:rsidP="004E3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17940843" w14:textId="77777777" w:rsidR="004E3B2B" w:rsidRPr="009F5CBC" w:rsidRDefault="004E3B2B" w:rsidP="004E3B2B">
      <w:pPr>
        <w:jc w:val="center"/>
        <w:rPr>
          <w:b/>
          <w:sz w:val="36"/>
          <w:szCs w:val="36"/>
        </w:rPr>
      </w:pPr>
      <w:r w:rsidRPr="009F5CBC">
        <w:rPr>
          <w:b/>
          <w:sz w:val="36"/>
          <w:szCs w:val="36"/>
        </w:rPr>
        <w:t>Montgomery County Redevelopment Authority</w:t>
      </w:r>
    </w:p>
    <w:p w14:paraId="250D9F39" w14:textId="643EF5B9" w:rsidR="004E3B2B" w:rsidRPr="00CD099E" w:rsidRDefault="004E3B2B" w:rsidP="004E3B2B">
      <w:pPr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>Meeting</w:t>
      </w:r>
    </w:p>
    <w:p w14:paraId="16A21FFB" w14:textId="412EB32B" w:rsidR="004E3B2B" w:rsidRPr="00CD099E" w:rsidRDefault="00AB5B1B" w:rsidP="004E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CF58CD">
        <w:rPr>
          <w:b/>
          <w:sz w:val="28"/>
          <w:szCs w:val="28"/>
        </w:rPr>
        <w:t>February 20</w:t>
      </w:r>
      <w:r w:rsidR="004E3B2B" w:rsidRPr="00CD099E">
        <w:rPr>
          <w:b/>
          <w:sz w:val="28"/>
          <w:szCs w:val="28"/>
        </w:rPr>
        <w:t>, 2018</w:t>
      </w:r>
      <w:r w:rsidR="00CF58CD">
        <w:rPr>
          <w:b/>
          <w:sz w:val="28"/>
          <w:szCs w:val="28"/>
        </w:rPr>
        <w:t xml:space="preserve"> @ 8:15</w:t>
      </w:r>
      <w:bookmarkStart w:id="0" w:name="_GoBack"/>
      <w:bookmarkEnd w:id="0"/>
      <w:r w:rsidR="00CD099E">
        <w:rPr>
          <w:b/>
          <w:sz w:val="28"/>
          <w:szCs w:val="28"/>
        </w:rPr>
        <w:t xml:space="preserve"> am</w:t>
      </w:r>
    </w:p>
    <w:p w14:paraId="5185BCDB" w14:textId="77777777" w:rsidR="004E3B2B" w:rsidRPr="00CD099E" w:rsidRDefault="004E3B2B" w:rsidP="004E3B2B">
      <w:pPr>
        <w:spacing w:after="0"/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>South Boulevard County Office Building</w:t>
      </w:r>
    </w:p>
    <w:p w14:paraId="12AAF3BB" w14:textId="77777777" w:rsidR="004E3B2B" w:rsidRPr="00CD099E" w:rsidRDefault="004E3B2B" w:rsidP="004E3B2B">
      <w:pPr>
        <w:spacing w:after="0"/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>110 West South Boulevard</w:t>
      </w:r>
    </w:p>
    <w:p w14:paraId="4354FC10" w14:textId="1E274331" w:rsidR="004E3B2B" w:rsidRPr="00CD099E" w:rsidRDefault="00A936F3" w:rsidP="004E3B2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 xml:space="preserve">Crawfordsville, </w:t>
      </w:r>
      <w:r w:rsidR="004E3B2B" w:rsidRPr="00CD099E">
        <w:rPr>
          <w:b/>
          <w:sz w:val="28"/>
          <w:szCs w:val="28"/>
        </w:rPr>
        <w:t>Indiana</w:t>
      </w:r>
    </w:p>
    <w:p w14:paraId="3A09148C" w14:textId="77777777" w:rsidR="00CD099E" w:rsidRDefault="00CD099E" w:rsidP="004E3B2B">
      <w:pPr>
        <w:jc w:val="center"/>
      </w:pPr>
    </w:p>
    <w:p w14:paraId="65131804" w14:textId="7DC7FCF5" w:rsidR="004E3B2B" w:rsidRPr="00B7036F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I.  </w:t>
      </w:r>
      <w:r w:rsidR="00EF1C1B">
        <w:rPr>
          <w:sz w:val="24"/>
          <w:szCs w:val="24"/>
        </w:rPr>
        <w:t xml:space="preserve">   </w:t>
      </w:r>
      <w:r w:rsidRPr="00B7036F">
        <w:rPr>
          <w:sz w:val="24"/>
          <w:szCs w:val="24"/>
        </w:rPr>
        <w:t>Roll</w:t>
      </w:r>
    </w:p>
    <w:p w14:paraId="288D49A4" w14:textId="73D2BF2F" w:rsidR="004E3B2B" w:rsidRPr="00B7036F" w:rsidRDefault="004E3B2B" w:rsidP="00EF1C1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II.  </w:t>
      </w:r>
      <w:r w:rsidR="00EF1C1B">
        <w:rPr>
          <w:sz w:val="24"/>
          <w:szCs w:val="24"/>
        </w:rPr>
        <w:t xml:space="preserve">  Approve Sewer Project Expansion Construction Claims</w:t>
      </w:r>
    </w:p>
    <w:p w14:paraId="1599F68D" w14:textId="303D14BE" w:rsidR="004E3B2B" w:rsidRPr="00B7036F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III.  </w:t>
      </w:r>
      <w:r w:rsidR="00EF1C1B">
        <w:rPr>
          <w:sz w:val="24"/>
          <w:szCs w:val="24"/>
        </w:rPr>
        <w:t xml:space="preserve"> </w:t>
      </w:r>
      <w:r w:rsidRPr="00B7036F">
        <w:rPr>
          <w:sz w:val="24"/>
          <w:szCs w:val="24"/>
        </w:rPr>
        <w:t>Adjourn</w:t>
      </w:r>
    </w:p>
    <w:p w14:paraId="4E943120" w14:textId="77777777" w:rsidR="004E3B2B" w:rsidRPr="00B7036F" w:rsidRDefault="004E3B2B" w:rsidP="004E3B2B">
      <w:pPr>
        <w:rPr>
          <w:sz w:val="24"/>
          <w:szCs w:val="24"/>
        </w:rPr>
      </w:pPr>
    </w:p>
    <w:p w14:paraId="262D716B" w14:textId="77777777" w:rsidR="004E3B2B" w:rsidRPr="00B7036F" w:rsidRDefault="004E3B2B" w:rsidP="004E3B2B">
      <w:pPr>
        <w:rPr>
          <w:sz w:val="24"/>
          <w:szCs w:val="24"/>
        </w:rPr>
      </w:pPr>
    </w:p>
    <w:p w14:paraId="1A8401D4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2B"/>
    <w:rsid w:val="00163B28"/>
    <w:rsid w:val="001C52E7"/>
    <w:rsid w:val="00375121"/>
    <w:rsid w:val="003B53F0"/>
    <w:rsid w:val="004E3B2B"/>
    <w:rsid w:val="00521B8F"/>
    <w:rsid w:val="00631E26"/>
    <w:rsid w:val="008622DA"/>
    <w:rsid w:val="00A936F3"/>
    <w:rsid w:val="00AB5B1B"/>
    <w:rsid w:val="00CD099E"/>
    <w:rsid w:val="00CF58CD"/>
    <w:rsid w:val="00EB1BBC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2019-01-14T19:34:00Z</cp:lastPrinted>
  <dcterms:created xsi:type="dcterms:W3CDTF">2019-02-08T19:18:00Z</dcterms:created>
  <dcterms:modified xsi:type="dcterms:W3CDTF">2019-02-08T19:18:00Z</dcterms:modified>
</cp:coreProperties>
</file>