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F4" w:rsidRDefault="001D11E7">
      <w:r>
        <w:rPr>
          <w:noProof/>
        </w:rPr>
        <w:drawing>
          <wp:inline distT="0" distB="0" distL="0" distR="0" wp14:anchorId="158D0D81" wp14:editId="5F4BD8B7">
            <wp:extent cx="5557520" cy="690880"/>
            <wp:effectExtent l="0" t="0" r="5080" b="0"/>
            <wp:docPr id="1" name="Picture 1" descr="C:\Documents and Settings\rgould\Desktop\site-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uld\Desktop\site-ti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7520" cy="690880"/>
                    </a:xfrm>
                    <a:prstGeom prst="rect">
                      <a:avLst/>
                    </a:prstGeom>
                    <a:noFill/>
                    <a:ln>
                      <a:noFill/>
                    </a:ln>
                  </pic:spPr>
                </pic:pic>
              </a:graphicData>
            </a:graphic>
          </wp:inline>
        </w:drawing>
      </w:r>
    </w:p>
    <w:p w:rsidR="001D11E7" w:rsidRPr="00D66DF9" w:rsidRDefault="001D11E7" w:rsidP="001D11E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D66DF9">
        <w:rPr>
          <w:rFonts w:ascii="Times New Roman" w:eastAsia="Times New Roman" w:hAnsi="Times New Roman" w:cs="Times New Roman"/>
          <w:sz w:val="28"/>
          <w:szCs w:val="28"/>
        </w:rPr>
        <w:t>MONTGOMERY COUNTY PLAN COMMISSION</w:t>
      </w:r>
    </w:p>
    <w:p w:rsidR="001D11E7" w:rsidRPr="00D66DF9" w:rsidRDefault="001D11E7" w:rsidP="001D11E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D66DF9">
        <w:rPr>
          <w:rFonts w:ascii="Times New Roman" w:eastAsia="Times New Roman" w:hAnsi="Times New Roman" w:cs="Times New Roman"/>
          <w:sz w:val="28"/>
          <w:szCs w:val="28"/>
        </w:rPr>
        <w:t>AGENDA</w:t>
      </w:r>
    </w:p>
    <w:p w:rsidR="001D11E7" w:rsidRPr="00D66DF9" w:rsidRDefault="001D11E7" w:rsidP="001D11E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WEDNESDAY APRIL 24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2019 6</w:t>
      </w:r>
      <w:r w:rsidRPr="00D66DF9">
        <w:rPr>
          <w:rFonts w:ascii="Times New Roman" w:eastAsia="Times New Roman" w:hAnsi="Times New Roman" w:cs="Times New Roman"/>
          <w:sz w:val="28"/>
          <w:szCs w:val="28"/>
        </w:rPr>
        <w:t>:00 PM</w:t>
      </w:r>
    </w:p>
    <w:p w:rsidR="001D11E7" w:rsidRPr="00D66DF9" w:rsidRDefault="001D11E7" w:rsidP="001D11E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D66DF9">
        <w:rPr>
          <w:rFonts w:ascii="Times New Roman" w:eastAsia="Times New Roman" w:hAnsi="Times New Roman" w:cs="Times New Roman"/>
          <w:sz w:val="28"/>
          <w:szCs w:val="28"/>
        </w:rPr>
        <w:t>CRAWFORDSVILLE CITY COUNCIL CHAMBER</w:t>
      </w:r>
    </w:p>
    <w:p w:rsidR="001D11E7" w:rsidRPr="00D66DF9" w:rsidRDefault="001D11E7" w:rsidP="001D11E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D66DF9">
        <w:rPr>
          <w:rFonts w:ascii="Times New Roman" w:eastAsia="Times New Roman" w:hAnsi="Times New Roman" w:cs="Times New Roman"/>
          <w:sz w:val="28"/>
          <w:szCs w:val="28"/>
        </w:rPr>
        <w:t>300 EAST PIKE ST, CRAWFORDSVILLE</w:t>
      </w: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numPr>
          <w:ilvl w:val="0"/>
          <w:numId w:val="1"/>
        </w:numPr>
      </w:pPr>
      <w:r>
        <w:t>CALL TO ORDER</w:t>
      </w:r>
    </w:p>
    <w:p w:rsidR="001D11E7" w:rsidRDefault="001D11E7" w:rsidP="001D11E7">
      <w:pPr>
        <w:pStyle w:val="NoSpacing"/>
        <w:ind w:left="360"/>
      </w:pPr>
    </w:p>
    <w:p w:rsidR="001D11E7" w:rsidRDefault="001D11E7" w:rsidP="00313379">
      <w:pPr>
        <w:pStyle w:val="NoSpacing"/>
        <w:numPr>
          <w:ilvl w:val="0"/>
          <w:numId w:val="1"/>
        </w:numPr>
      </w:pPr>
      <w:r>
        <w:t>APPROVAL OF APRIL 3</w:t>
      </w:r>
      <w:r w:rsidRPr="00607550">
        <w:rPr>
          <w:vertAlign w:val="superscript"/>
        </w:rPr>
        <w:t>RD</w:t>
      </w:r>
      <w:r>
        <w:t xml:space="preserve"> 2019 MINUTES</w:t>
      </w:r>
      <w:bookmarkStart w:id="0" w:name="_GoBack"/>
      <w:bookmarkEnd w:id="0"/>
    </w:p>
    <w:p w:rsidR="001D11E7" w:rsidRDefault="001D11E7" w:rsidP="001D11E7">
      <w:pPr>
        <w:pStyle w:val="NoSpacing"/>
        <w:ind w:left="1080"/>
      </w:pPr>
    </w:p>
    <w:p w:rsidR="001D11E7" w:rsidRDefault="001D11E7" w:rsidP="001D11E7">
      <w:pPr>
        <w:pStyle w:val="NoSpacing"/>
        <w:numPr>
          <w:ilvl w:val="0"/>
          <w:numId w:val="1"/>
        </w:numPr>
      </w:pPr>
      <w:r>
        <w:t>NEW BUSINESS:</w:t>
      </w:r>
    </w:p>
    <w:p w:rsidR="001D11E7" w:rsidRDefault="001D11E7" w:rsidP="001D11E7">
      <w:pPr>
        <w:pStyle w:val="NoSpacing"/>
        <w:ind w:left="1080"/>
      </w:pPr>
    </w:p>
    <w:p w:rsidR="001D11E7" w:rsidRDefault="001D11E7" w:rsidP="001D11E7">
      <w:pPr>
        <w:pStyle w:val="NoSpacing"/>
        <w:numPr>
          <w:ilvl w:val="0"/>
          <w:numId w:val="2"/>
        </w:numPr>
      </w:pPr>
      <w:r>
        <w:t>MONTGOMERY COUNTY ZONING ORDINANCE PUBLIC HEARING.</w:t>
      </w:r>
    </w:p>
    <w:p w:rsidR="001D11E7" w:rsidRDefault="001D11E7" w:rsidP="001D11E7">
      <w:pPr>
        <w:pStyle w:val="NoSpacing"/>
        <w:ind w:left="1440"/>
      </w:pPr>
    </w:p>
    <w:p w:rsidR="001D11E7" w:rsidRDefault="001D11E7" w:rsidP="001D11E7">
      <w:pPr>
        <w:pStyle w:val="NoSpacing"/>
        <w:numPr>
          <w:ilvl w:val="0"/>
          <w:numId w:val="1"/>
        </w:numPr>
      </w:pPr>
      <w:r>
        <w:t>ADJOUNMENT</w:t>
      </w: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Default="001D11E7" w:rsidP="001D11E7">
      <w:pPr>
        <w:pStyle w:val="NoSpacing"/>
      </w:pPr>
    </w:p>
    <w:p w:rsidR="001D11E7" w:rsidRPr="00423171" w:rsidRDefault="001D11E7" w:rsidP="001D11E7">
      <w:r w:rsidRPr="00E86C67">
        <w:rPr>
          <w:sz w:val="18"/>
          <w:szCs w:val="18"/>
        </w:rPr>
        <w:t>Agenda subject to change*</w:t>
      </w:r>
    </w:p>
    <w:p w:rsidR="001D11E7" w:rsidRPr="00E86C67" w:rsidRDefault="001D11E7" w:rsidP="001D11E7">
      <w:pPr>
        <w:ind w:left="360"/>
        <w:rPr>
          <w:sz w:val="18"/>
          <w:szCs w:val="18"/>
        </w:rPr>
      </w:pPr>
      <w:r w:rsidRPr="00E86C67">
        <w:rPr>
          <w:sz w:val="18"/>
          <w:szCs w:val="18"/>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1D11E7" w:rsidRDefault="001D11E7" w:rsidP="001D11E7">
      <w:pPr>
        <w:pStyle w:val="NoSpacing"/>
      </w:pPr>
    </w:p>
    <w:sectPr w:rsidR="001D1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408A"/>
    <w:multiLevelType w:val="hybridMultilevel"/>
    <w:tmpl w:val="783C1B2A"/>
    <w:lvl w:ilvl="0" w:tplc="DC320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45DA8"/>
    <w:multiLevelType w:val="hybridMultilevel"/>
    <w:tmpl w:val="E92278F6"/>
    <w:lvl w:ilvl="0" w:tplc="6F4AEC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81"/>
    <w:rsid w:val="001D11E7"/>
    <w:rsid w:val="00384081"/>
    <w:rsid w:val="00607550"/>
    <w:rsid w:val="00D3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3E714-19AD-4D1F-9554-E7E0C524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1E7"/>
    <w:rPr>
      <w:rFonts w:ascii="Tahoma" w:hAnsi="Tahoma" w:cs="Tahoma"/>
      <w:sz w:val="16"/>
      <w:szCs w:val="16"/>
    </w:rPr>
  </w:style>
  <w:style w:type="paragraph" w:styleId="NoSpacing">
    <w:name w:val="No Spacing"/>
    <w:uiPriority w:val="1"/>
    <w:qFormat/>
    <w:rsid w:val="001D11E7"/>
    <w:pPr>
      <w:spacing w:after="0" w:line="240" w:lineRule="auto"/>
    </w:pPr>
  </w:style>
  <w:style w:type="paragraph" w:styleId="ListParagraph">
    <w:name w:val="List Paragraph"/>
    <w:basedOn w:val="Normal"/>
    <w:uiPriority w:val="34"/>
    <w:qFormat/>
    <w:rsid w:val="001D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Bonwell, Marc</dc:creator>
  <cp:keywords/>
  <dc:description/>
  <cp:lastModifiedBy>Dossett, Lori</cp:lastModifiedBy>
  <cp:revision>2</cp:revision>
  <cp:lastPrinted>2019-04-24T15:48:00Z</cp:lastPrinted>
  <dcterms:created xsi:type="dcterms:W3CDTF">2019-04-24T15:50:00Z</dcterms:created>
  <dcterms:modified xsi:type="dcterms:W3CDTF">2019-04-24T15:50:00Z</dcterms:modified>
</cp:coreProperties>
</file>