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2A" w:rsidRDefault="000D662A" w:rsidP="000D662A">
      <w:pPr>
        <w:pStyle w:val="xmsonospacing"/>
        <w:jc w:val="center"/>
      </w:pPr>
      <w:r>
        <w:rPr>
          <w:rFonts w:ascii="Calibri Light" w:hAnsi="Calibri Light" w:cs="Calibri Light"/>
          <w:b/>
          <w:bCs/>
          <w:sz w:val="24"/>
          <w:szCs w:val="24"/>
        </w:rPr>
        <w:t>Agenda</w:t>
      </w:r>
    </w:p>
    <w:p w:rsidR="000D662A" w:rsidRDefault="000D662A" w:rsidP="000D662A">
      <w:pPr>
        <w:pStyle w:val="xmsonospacing"/>
        <w:jc w:val="center"/>
      </w:pPr>
      <w:r>
        <w:rPr>
          <w:rFonts w:ascii="Calibri Light" w:hAnsi="Calibri Light" w:cs="Calibri Light"/>
          <w:b/>
          <w:bCs/>
          <w:sz w:val="24"/>
          <w:szCs w:val="24"/>
        </w:rPr>
        <w:t>Montgomery County Redevelopment Commission</w:t>
      </w:r>
      <w:r w:rsidR="00431049">
        <w:rPr>
          <w:rFonts w:ascii="Calibri Light" w:hAnsi="Calibri Light" w:cs="Calibri Light"/>
          <w:b/>
          <w:bCs/>
          <w:sz w:val="24"/>
          <w:szCs w:val="24"/>
        </w:rPr>
        <w:t xml:space="preserve"> Annual Meeting</w:t>
      </w:r>
    </w:p>
    <w:p w:rsidR="000D662A" w:rsidRDefault="00534F0E" w:rsidP="000D662A">
      <w:pPr>
        <w:pStyle w:val="xmsonospacing"/>
        <w:jc w:val="center"/>
      </w:pPr>
      <w:r>
        <w:rPr>
          <w:rFonts w:ascii="Calibri Light" w:hAnsi="Calibri Light" w:cs="Calibri Light"/>
          <w:b/>
          <w:bCs/>
          <w:sz w:val="24"/>
          <w:szCs w:val="24"/>
        </w:rPr>
        <w:t>Wednesday, November 9, 2022 @ 6</w:t>
      </w:r>
      <w:r w:rsidR="00431049">
        <w:rPr>
          <w:rFonts w:ascii="Calibri Light" w:hAnsi="Calibri Light" w:cs="Calibri Light"/>
          <w:b/>
          <w:bCs/>
          <w:sz w:val="24"/>
          <w:szCs w:val="24"/>
        </w:rPr>
        <w:t>:3</w:t>
      </w:r>
      <w:r w:rsidR="000D662A">
        <w:rPr>
          <w:rFonts w:ascii="Calibri Light" w:hAnsi="Calibri Light" w:cs="Calibri Light"/>
          <w:b/>
          <w:bCs/>
          <w:sz w:val="24"/>
          <w:szCs w:val="24"/>
        </w:rPr>
        <w:t>0 pm</w:t>
      </w:r>
    </w:p>
    <w:p w:rsidR="000D662A" w:rsidRDefault="000D662A" w:rsidP="000D662A">
      <w:pPr>
        <w:pStyle w:val="xmsonospacing"/>
        <w:jc w:val="center"/>
      </w:pPr>
    </w:p>
    <w:p w:rsidR="000D662A" w:rsidRDefault="000D662A" w:rsidP="000D662A">
      <w:pPr>
        <w:pStyle w:val="xmsonospacing"/>
        <w:jc w:val="center"/>
      </w:pPr>
      <w:r>
        <w:rPr>
          <w:rFonts w:ascii="Calibri Light" w:hAnsi="Calibri Light" w:cs="Calibri Light"/>
          <w:sz w:val="24"/>
          <w:szCs w:val="24"/>
        </w:rPr>
        <w:t>Montgomery County Government Center</w:t>
      </w:r>
    </w:p>
    <w:p w:rsidR="000D662A" w:rsidRDefault="000D662A" w:rsidP="000D662A">
      <w:pPr>
        <w:pStyle w:val="xmsonospacing"/>
        <w:jc w:val="center"/>
      </w:pPr>
      <w:r>
        <w:rPr>
          <w:rFonts w:ascii="Calibri Light" w:hAnsi="Calibri Light" w:cs="Calibri Light"/>
          <w:sz w:val="24"/>
          <w:szCs w:val="24"/>
        </w:rPr>
        <w:t>1580 Constitution Row – Suite E</w:t>
      </w:r>
    </w:p>
    <w:p w:rsidR="000D662A" w:rsidRDefault="000D662A" w:rsidP="000D662A">
      <w:pPr>
        <w:pStyle w:val="xmsonospacing"/>
        <w:jc w:val="center"/>
      </w:pPr>
      <w:r>
        <w:rPr>
          <w:rFonts w:ascii="Calibri Light" w:hAnsi="Calibri Light" w:cs="Calibri Light"/>
          <w:sz w:val="24"/>
          <w:szCs w:val="24"/>
        </w:rPr>
        <w:t>Crawfordsville, IN  47933</w:t>
      </w:r>
    </w:p>
    <w:p w:rsidR="000D662A" w:rsidRDefault="000D662A" w:rsidP="000D662A">
      <w:pPr>
        <w:pStyle w:val="xmsonospacing"/>
        <w:jc w:val="center"/>
      </w:pPr>
      <w:r>
        <w:rPr>
          <w:rFonts w:ascii="Calibri Light" w:hAnsi="Calibri Light" w:cs="Calibri Light"/>
          <w:b/>
          <w:bCs/>
          <w:sz w:val="24"/>
          <w:szCs w:val="24"/>
        </w:rPr>
        <w:t> </w:t>
      </w:r>
    </w:p>
    <w:p w:rsidR="00A5269E" w:rsidRP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Welcome &amp; Opening remarks</w:t>
      </w:r>
    </w:p>
    <w:p w:rsidR="00A5269E" w:rsidRPr="00A5269E" w:rsidRDefault="00A5269E" w:rsidP="00A5269E">
      <w:pPr>
        <w:pStyle w:val="xmsonormal"/>
        <w:ind w:left="720"/>
        <w:rPr>
          <w:rFonts w:ascii="Calibri Light" w:hAnsi="Calibri Light" w:cs="Calibri Light"/>
          <w:b/>
          <w:bCs/>
          <w:sz w:val="24"/>
          <w:szCs w:val="24"/>
        </w:rPr>
      </w:pPr>
    </w:p>
    <w:p w:rsidR="00A5269E" w:rsidRP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What / Who Is The RDC?</w:t>
      </w:r>
    </w:p>
    <w:p w:rsidR="00A5269E" w:rsidRPr="00A5269E" w:rsidRDefault="00A5269E" w:rsidP="00A5269E">
      <w:pPr>
        <w:pStyle w:val="xmsonormal"/>
        <w:ind w:left="720"/>
        <w:rPr>
          <w:rFonts w:ascii="Calibri Light" w:hAnsi="Calibri Light" w:cs="Calibri Light"/>
          <w:b/>
          <w:bCs/>
          <w:sz w:val="24"/>
          <w:szCs w:val="24"/>
        </w:rPr>
      </w:pPr>
    </w:p>
    <w:p w:rsid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Economic Development &amp; Communications Planning</w:t>
      </w:r>
    </w:p>
    <w:p w:rsidR="00A5269E" w:rsidRPr="00A5269E" w:rsidRDefault="00A5269E" w:rsidP="00A5269E">
      <w:pPr>
        <w:pStyle w:val="xmsonormal"/>
        <w:ind w:left="720"/>
        <w:rPr>
          <w:rFonts w:ascii="Calibri Light" w:hAnsi="Calibri Light" w:cs="Calibri Light"/>
          <w:b/>
          <w:bCs/>
          <w:sz w:val="24"/>
          <w:szCs w:val="24"/>
        </w:rPr>
      </w:pPr>
    </w:p>
    <w:p w:rsid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TS Update</w:t>
      </w:r>
      <w:bookmarkStart w:id="0" w:name="_GoBack"/>
      <w:bookmarkEnd w:id="0"/>
    </w:p>
    <w:p w:rsidR="00A5269E" w:rsidRPr="00A5269E" w:rsidRDefault="00A5269E" w:rsidP="00A5269E">
      <w:pPr>
        <w:pStyle w:val="xmsonormal"/>
        <w:ind w:left="720"/>
        <w:rPr>
          <w:rFonts w:ascii="Calibri Light" w:hAnsi="Calibri Light" w:cs="Calibri Light"/>
          <w:b/>
          <w:bCs/>
          <w:sz w:val="24"/>
          <w:szCs w:val="24"/>
        </w:rPr>
      </w:pPr>
    </w:p>
    <w:p w:rsidR="00A5269E" w:rsidRDefault="00A5269E" w:rsidP="00A5269E">
      <w:pPr>
        <w:pStyle w:val="xmsonormal"/>
        <w:ind w:left="720"/>
        <w:rPr>
          <w:rFonts w:ascii="Calibri Light" w:hAnsi="Calibri Light" w:cs="Calibri Light"/>
          <w:b/>
          <w:bCs/>
          <w:sz w:val="24"/>
          <w:szCs w:val="24"/>
        </w:rPr>
      </w:pPr>
      <w:r>
        <w:rPr>
          <w:rFonts w:ascii="Calibri Light" w:hAnsi="Calibri Light" w:cs="Calibri Light"/>
          <w:b/>
          <w:bCs/>
          <w:sz w:val="24"/>
          <w:szCs w:val="24"/>
        </w:rPr>
        <w:t>Capitol</w:t>
      </w:r>
      <w:r w:rsidRPr="00A5269E">
        <w:rPr>
          <w:rFonts w:ascii="Calibri Light" w:hAnsi="Calibri Light" w:cs="Calibri Light"/>
          <w:b/>
          <w:bCs/>
          <w:sz w:val="24"/>
          <w:szCs w:val="24"/>
        </w:rPr>
        <w:t xml:space="preserve"> Expenditures </w:t>
      </w:r>
    </w:p>
    <w:p w:rsidR="00A5269E" w:rsidRPr="00A5269E" w:rsidRDefault="00A5269E" w:rsidP="00A5269E">
      <w:pPr>
        <w:pStyle w:val="xmsonormal"/>
        <w:ind w:left="720"/>
        <w:rPr>
          <w:rFonts w:ascii="Calibri Light" w:hAnsi="Calibri Light" w:cs="Calibri Light"/>
          <w:b/>
          <w:bCs/>
          <w:sz w:val="24"/>
          <w:szCs w:val="24"/>
        </w:rPr>
      </w:pPr>
    </w:p>
    <w:p w:rsid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Residential Efforts</w:t>
      </w:r>
    </w:p>
    <w:p w:rsidR="00A5269E" w:rsidRPr="00A5269E" w:rsidRDefault="00A5269E" w:rsidP="00A5269E">
      <w:pPr>
        <w:pStyle w:val="xmsonormal"/>
        <w:ind w:left="720"/>
        <w:rPr>
          <w:rFonts w:ascii="Calibri Light" w:hAnsi="Calibri Light" w:cs="Calibri Light"/>
          <w:b/>
          <w:bCs/>
          <w:sz w:val="24"/>
          <w:szCs w:val="24"/>
        </w:rPr>
      </w:pPr>
    </w:p>
    <w:p w:rsid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 xml:space="preserve">Water Infrastructure Expansion Update </w:t>
      </w:r>
    </w:p>
    <w:p w:rsidR="00A5269E" w:rsidRPr="00A5269E" w:rsidRDefault="00A5269E" w:rsidP="00A5269E">
      <w:pPr>
        <w:pStyle w:val="xmsonormal"/>
        <w:ind w:left="720"/>
        <w:rPr>
          <w:rFonts w:ascii="Calibri Light" w:hAnsi="Calibri Light" w:cs="Calibri Light"/>
          <w:b/>
          <w:bCs/>
          <w:sz w:val="24"/>
          <w:szCs w:val="24"/>
        </w:rPr>
      </w:pPr>
    </w:p>
    <w:p w:rsidR="00A5269E" w:rsidRP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Wastewater infrastructure Expansion Update</w:t>
      </w:r>
    </w:p>
    <w:p w:rsidR="00A5269E" w:rsidRPr="00A5269E" w:rsidRDefault="00A5269E" w:rsidP="00A5269E">
      <w:pPr>
        <w:pStyle w:val="xmsonormal"/>
        <w:ind w:left="720"/>
        <w:rPr>
          <w:rFonts w:ascii="Calibri Light" w:hAnsi="Calibri Light" w:cs="Calibri Light"/>
          <w:b/>
          <w:bCs/>
          <w:sz w:val="24"/>
          <w:szCs w:val="24"/>
        </w:rPr>
      </w:pPr>
    </w:p>
    <w:p w:rsidR="00A5269E" w:rsidRPr="00A5269E" w:rsidRDefault="00A5269E" w:rsidP="00A5269E">
      <w:pPr>
        <w:pStyle w:val="xmsonormal"/>
        <w:ind w:left="720"/>
        <w:rPr>
          <w:rFonts w:ascii="Calibri Light" w:hAnsi="Calibri Light" w:cs="Calibri Light"/>
          <w:b/>
          <w:bCs/>
          <w:sz w:val="24"/>
          <w:szCs w:val="24"/>
        </w:rPr>
      </w:pPr>
      <w:r w:rsidRPr="00A5269E">
        <w:rPr>
          <w:rFonts w:ascii="Calibri Light" w:hAnsi="Calibri Light" w:cs="Calibri Light"/>
          <w:b/>
          <w:bCs/>
          <w:sz w:val="24"/>
          <w:szCs w:val="24"/>
        </w:rPr>
        <w:t>Current TIF Budget &amp; Impact on Taxing Districts</w:t>
      </w:r>
    </w:p>
    <w:p w:rsidR="00A5269E" w:rsidRPr="00A5269E" w:rsidRDefault="00A5269E" w:rsidP="00A5269E">
      <w:pPr>
        <w:pStyle w:val="xmsonormal"/>
        <w:ind w:left="720"/>
        <w:rPr>
          <w:rFonts w:ascii="Calibri Light" w:hAnsi="Calibri Light" w:cs="Calibri Light"/>
          <w:b/>
          <w:bCs/>
          <w:sz w:val="24"/>
          <w:szCs w:val="24"/>
        </w:rPr>
      </w:pPr>
    </w:p>
    <w:p w:rsidR="000D662A" w:rsidRDefault="00A5269E" w:rsidP="00A5269E">
      <w:pPr>
        <w:pStyle w:val="xmsonormal"/>
        <w:ind w:left="720"/>
      </w:pPr>
      <w:r w:rsidRPr="00A5269E">
        <w:rPr>
          <w:rFonts w:ascii="Calibri Light" w:hAnsi="Calibri Light" w:cs="Calibri Light"/>
          <w:b/>
          <w:bCs/>
          <w:sz w:val="24"/>
          <w:szCs w:val="24"/>
        </w:rPr>
        <w:t>Q&amp;A</w:t>
      </w:r>
      <w:r w:rsidR="000D662A">
        <w:rPr>
          <w:rFonts w:ascii="Calibri Light" w:hAnsi="Calibri Light" w:cs="Calibri Light"/>
          <w:b/>
          <w:bCs/>
          <w:sz w:val="24"/>
          <w:szCs w:val="24"/>
        </w:rPr>
        <w:t> </w:t>
      </w:r>
    </w:p>
    <w:p w:rsidR="000D662A" w:rsidRDefault="000D662A" w:rsidP="0031046B">
      <w:pPr>
        <w:pBdr>
          <w:bottom w:val="single" w:sz="12" w:space="1" w:color="auto"/>
        </w:pBdr>
        <w:spacing w:after="0" w:line="240" w:lineRule="auto"/>
        <w:rPr>
          <w:rFonts w:ascii="Lucida Bright" w:hAnsi="Lucida Bright"/>
          <w:sz w:val="24"/>
          <w:szCs w:val="24"/>
        </w:rPr>
      </w:pPr>
    </w:p>
    <w:p w:rsidR="000D662A" w:rsidRDefault="000D662A" w:rsidP="0031046B">
      <w:pPr>
        <w:pBdr>
          <w:bottom w:val="single" w:sz="12" w:space="1" w:color="auto"/>
        </w:pBdr>
        <w:spacing w:after="0" w:line="240" w:lineRule="auto"/>
        <w:rPr>
          <w:rFonts w:ascii="Lucida Bright" w:hAnsi="Lucida Bright"/>
          <w:sz w:val="24"/>
          <w:szCs w:val="24"/>
        </w:rPr>
      </w:pPr>
    </w:p>
    <w:p w:rsidR="0031046B" w:rsidRDefault="0031046B" w:rsidP="0031046B">
      <w:pPr>
        <w:spacing w:after="0" w:line="240" w:lineRule="auto"/>
        <w:rPr>
          <w:rFonts w:ascii="Lucida Bright" w:hAnsi="Lucida Bright"/>
          <w:sz w:val="24"/>
          <w:szCs w:val="24"/>
        </w:rPr>
      </w:pPr>
    </w:p>
    <w:p w:rsidR="0031046B" w:rsidRPr="003E4D9E" w:rsidRDefault="0031046B" w:rsidP="0031046B">
      <w:pPr>
        <w:tabs>
          <w:tab w:val="left" w:pos="2076"/>
        </w:tabs>
        <w:rPr>
          <w:rFonts w:ascii="Century Schoolbook" w:hAnsi="Century Schoolbook"/>
          <w:sz w:val="16"/>
          <w:szCs w:val="16"/>
        </w:rPr>
      </w:pPr>
      <w:r w:rsidRPr="003E4D9E">
        <w:rPr>
          <w:rFonts w:ascii="Century Schoolbook" w:hAnsi="Century Schoolbook"/>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p w:rsidR="00334915" w:rsidRDefault="00B93C20" w:rsidP="002E516A">
      <w:pPr>
        <w:tabs>
          <w:tab w:val="left" w:pos="2076"/>
        </w:tabs>
        <w:jc w:val="center"/>
        <w:rPr>
          <w:rFonts w:ascii="Lucida Bright" w:hAnsi="Lucida Bright"/>
          <w:b/>
          <w:sz w:val="28"/>
          <w:szCs w:val="28"/>
        </w:rPr>
      </w:pPr>
      <w:r>
        <w:rPr>
          <w:rFonts w:ascii="Lucida Bright" w:hAnsi="Lucida Bright"/>
          <w:b/>
          <w:noProof/>
          <w:sz w:val="28"/>
          <w:szCs w:val="28"/>
        </w:rPr>
        <w:drawing>
          <wp:inline distT="0" distB="0" distL="0" distR="0" wp14:anchorId="7CADA455">
            <wp:extent cx="1753738" cy="1255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693" cy="1263953"/>
                    </a:xfrm>
                    <a:prstGeom prst="rect">
                      <a:avLst/>
                    </a:prstGeom>
                    <a:noFill/>
                  </pic:spPr>
                </pic:pic>
              </a:graphicData>
            </a:graphic>
          </wp:inline>
        </w:drawing>
      </w:r>
    </w:p>
    <w:sectPr w:rsidR="00334915" w:rsidSect="00655E5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59A" w:rsidRDefault="0090059A">
      <w:pPr>
        <w:spacing w:after="0" w:line="240" w:lineRule="auto"/>
      </w:pPr>
      <w:r>
        <w:separator/>
      </w:r>
    </w:p>
  </w:endnote>
  <w:endnote w:type="continuationSeparator" w:id="0">
    <w:p w:rsidR="0090059A" w:rsidRDefault="0090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005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005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00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59A" w:rsidRDefault="0090059A">
      <w:pPr>
        <w:spacing w:after="0" w:line="240" w:lineRule="auto"/>
      </w:pPr>
      <w:r>
        <w:separator/>
      </w:r>
    </w:p>
  </w:footnote>
  <w:footnote w:type="continuationSeparator" w:id="0">
    <w:p w:rsidR="0090059A" w:rsidRDefault="00900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005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005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9005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063F0"/>
    <w:rsid w:val="000326F6"/>
    <w:rsid w:val="00042BEC"/>
    <w:rsid w:val="000959D3"/>
    <w:rsid w:val="000D2572"/>
    <w:rsid w:val="000D662A"/>
    <w:rsid w:val="000F3074"/>
    <w:rsid w:val="000F5C42"/>
    <w:rsid w:val="001561D8"/>
    <w:rsid w:val="00171C98"/>
    <w:rsid w:val="00192385"/>
    <w:rsid w:val="001A354B"/>
    <w:rsid w:val="001A564E"/>
    <w:rsid w:val="001B1883"/>
    <w:rsid w:val="001B3F1C"/>
    <w:rsid w:val="001B7EB3"/>
    <w:rsid w:val="001C52E7"/>
    <w:rsid w:val="001E335E"/>
    <w:rsid w:val="001E5466"/>
    <w:rsid w:val="001E708F"/>
    <w:rsid w:val="001F2458"/>
    <w:rsid w:val="00217402"/>
    <w:rsid w:val="0022683D"/>
    <w:rsid w:val="0023246D"/>
    <w:rsid w:val="00235CAE"/>
    <w:rsid w:val="00267BA7"/>
    <w:rsid w:val="00272464"/>
    <w:rsid w:val="002B38E8"/>
    <w:rsid w:val="002C3FCE"/>
    <w:rsid w:val="002E516A"/>
    <w:rsid w:val="002E555C"/>
    <w:rsid w:val="00302BBD"/>
    <w:rsid w:val="0031046B"/>
    <w:rsid w:val="003112CA"/>
    <w:rsid w:val="00334915"/>
    <w:rsid w:val="00335379"/>
    <w:rsid w:val="003401AA"/>
    <w:rsid w:val="003575A2"/>
    <w:rsid w:val="003624BE"/>
    <w:rsid w:val="00362A20"/>
    <w:rsid w:val="00375121"/>
    <w:rsid w:val="00375440"/>
    <w:rsid w:val="003768B2"/>
    <w:rsid w:val="003A2CC3"/>
    <w:rsid w:val="003B53F0"/>
    <w:rsid w:val="003B5923"/>
    <w:rsid w:val="003C02EA"/>
    <w:rsid w:val="003C4984"/>
    <w:rsid w:val="003D2A2E"/>
    <w:rsid w:val="003D678E"/>
    <w:rsid w:val="003E4D9E"/>
    <w:rsid w:val="003F1161"/>
    <w:rsid w:val="00431049"/>
    <w:rsid w:val="00450720"/>
    <w:rsid w:val="004923D8"/>
    <w:rsid w:val="004946A7"/>
    <w:rsid w:val="004B2F95"/>
    <w:rsid w:val="004B41EA"/>
    <w:rsid w:val="004C40B1"/>
    <w:rsid w:val="004E385C"/>
    <w:rsid w:val="004E41BC"/>
    <w:rsid w:val="004F45E4"/>
    <w:rsid w:val="00513F09"/>
    <w:rsid w:val="00514FF8"/>
    <w:rsid w:val="00520C74"/>
    <w:rsid w:val="00521B8F"/>
    <w:rsid w:val="00525109"/>
    <w:rsid w:val="00534F0E"/>
    <w:rsid w:val="005519F4"/>
    <w:rsid w:val="00570849"/>
    <w:rsid w:val="00571DEC"/>
    <w:rsid w:val="00577C1E"/>
    <w:rsid w:val="005B5B0C"/>
    <w:rsid w:val="005F3A82"/>
    <w:rsid w:val="00614AA1"/>
    <w:rsid w:val="00655E5A"/>
    <w:rsid w:val="00663BF5"/>
    <w:rsid w:val="006C123E"/>
    <w:rsid w:val="006D5E2B"/>
    <w:rsid w:val="006D6ADC"/>
    <w:rsid w:val="00704937"/>
    <w:rsid w:val="0070680A"/>
    <w:rsid w:val="007130E0"/>
    <w:rsid w:val="007177B0"/>
    <w:rsid w:val="00733701"/>
    <w:rsid w:val="00736229"/>
    <w:rsid w:val="007578CA"/>
    <w:rsid w:val="00761D64"/>
    <w:rsid w:val="00771350"/>
    <w:rsid w:val="007768C2"/>
    <w:rsid w:val="007804C9"/>
    <w:rsid w:val="007938CE"/>
    <w:rsid w:val="0079646D"/>
    <w:rsid w:val="007B6395"/>
    <w:rsid w:val="007D3D68"/>
    <w:rsid w:val="00810929"/>
    <w:rsid w:val="00827BD2"/>
    <w:rsid w:val="0083336D"/>
    <w:rsid w:val="0085020D"/>
    <w:rsid w:val="00857D83"/>
    <w:rsid w:val="008622DA"/>
    <w:rsid w:val="008A1CC0"/>
    <w:rsid w:val="008A7A90"/>
    <w:rsid w:val="008C079C"/>
    <w:rsid w:val="008D685B"/>
    <w:rsid w:val="008F633C"/>
    <w:rsid w:val="0090059A"/>
    <w:rsid w:val="00944D42"/>
    <w:rsid w:val="009554E4"/>
    <w:rsid w:val="0096320C"/>
    <w:rsid w:val="009634FA"/>
    <w:rsid w:val="00975110"/>
    <w:rsid w:val="009A0BF7"/>
    <w:rsid w:val="009A5602"/>
    <w:rsid w:val="009D0048"/>
    <w:rsid w:val="00A0086D"/>
    <w:rsid w:val="00A214DB"/>
    <w:rsid w:val="00A21B3C"/>
    <w:rsid w:val="00A33B67"/>
    <w:rsid w:val="00A43F6F"/>
    <w:rsid w:val="00A47A65"/>
    <w:rsid w:val="00A5269E"/>
    <w:rsid w:val="00A55C27"/>
    <w:rsid w:val="00A7435D"/>
    <w:rsid w:val="00A95A3B"/>
    <w:rsid w:val="00AA3742"/>
    <w:rsid w:val="00AB295D"/>
    <w:rsid w:val="00AB5C0C"/>
    <w:rsid w:val="00AF6DB5"/>
    <w:rsid w:val="00B0634B"/>
    <w:rsid w:val="00B60E7B"/>
    <w:rsid w:val="00B93C20"/>
    <w:rsid w:val="00BC170A"/>
    <w:rsid w:val="00C22D63"/>
    <w:rsid w:val="00C50E2C"/>
    <w:rsid w:val="00C54364"/>
    <w:rsid w:val="00C7772C"/>
    <w:rsid w:val="00CB7A5C"/>
    <w:rsid w:val="00CC31F9"/>
    <w:rsid w:val="00CC6AD6"/>
    <w:rsid w:val="00D4463B"/>
    <w:rsid w:val="00D4630F"/>
    <w:rsid w:val="00D67A7D"/>
    <w:rsid w:val="00D80D2D"/>
    <w:rsid w:val="00DE3E15"/>
    <w:rsid w:val="00DF2AE7"/>
    <w:rsid w:val="00DF6D85"/>
    <w:rsid w:val="00E156D9"/>
    <w:rsid w:val="00E3237C"/>
    <w:rsid w:val="00E45C00"/>
    <w:rsid w:val="00E80D37"/>
    <w:rsid w:val="00E85989"/>
    <w:rsid w:val="00EB1BBC"/>
    <w:rsid w:val="00EB24F9"/>
    <w:rsid w:val="00ED0F43"/>
    <w:rsid w:val="00EF5E2D"/>
    <w:rsid w:val="00EF6DAA"/>
    <w:rsid w:val="00F02410"/>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C949"/>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 w:type="paragraph" w:styleId="NoSpacing">
    <w:name w:val="No Spacing"/>
    <w:uiPriority w:val="1"/>
    <w:qFormat/>
    <w:rsid w:val="006C123E"/>
    <w:pPr>
      <w:spacing w:after="0" w:line="240" w:lineRule="auto"/>
    </w:pPr>
  </w:style>
  <w:style w:type="character" w:styleId="Hyperlink">
    <w:name w:val="Hyperlink"/>
    <w:basedOn w:val="DefaultParagraphFont"/>
    <w:uiPriority w:val="99"/>
    <w:semiHidden/>
    <w:unhideWhenUsed/>
    <w:rsid w:val="006C123E"/>
    <w:rPr>
      <w:color w:val="0000FF"/>
      <w:u w:val="single"/>
    </w:rPr>
  </w:style>
  <w:style w:type="paragraph" w:styleId="NormalWeb">
    <w:name w:val="Normal (Web)"/>
    <w:basedOn w:val="Normal"/>
    <w:uiPriority w:val="99"/>
    <w:unhideWhenUsed/>
    <w:rsid w:val="006C123E"/>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0D662A"/>
    <w:pPr>
      <w:spacing w:after="0" w:line="240" w:lineRule="auto"/>
    </w:pPr>
    <w:rPr>
      <w:rFonts w:ascii="Calibri" w:hAnsi="Calibri" w:cs="Calibri"/>
    </w:rPr>
  </w:style>
  <w:style w:type="paragraph" w:customStyle="1" w:styleId="xmsonospacing">
    <w:name w:val="x_msonospacing"/>
    <w:basedOn w:val="Normal"/>
    <w:uiPriority w:val="99"/>
    <w:semiHidden/>
    <w:rsid w:val="000D662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7546">
      <w:bodyDiv w:val="1"/>
      <w:marLeft w:val="0"/>
      <w:marRight w:val="0"/>
      <w:marTop w:val="0"/>
      <w:marBottom w:val="0"/>
      <w:divBdr>
        <w:top w:val="none" w:sz="0" w:space="0" w:color="auto"/>
        <w:left w:val="none" w:sz="0" w:space="0" w:color="auto"/>
        <w:bottom w:val="none" w:sz="0" w:space="0" w:color="auto"/>
        <w:right w:val="none" w:sz="0" w:space="0" w:color="auto"/>
      </w:divBdr>
    </w:div>
    <w:div w:id="147062865">
      <w:bodyDiv w:val="1"/>
      <w:marLeft w:val="0"/>
      <w:marRight w:val="0"/>
      <w:marTop w:val="0"/>
      <w:marBottom w:val="0"/>
      <w:divBdr>
        <w:top w:val="none" w:sz="0" w:space="0" w:color="auto"/>
        <w:left w:val="none" w:sz="0" w:space="0" w:color="auto"/>
        <w:bottom w:val="none" w:sz="0" w:space="0" w:color="auto"/>
        <w:right w:val="none" w:sz="0" w:space="0" w:color="auto"/>
      </w:divBdr>
    </w:div>
    <w:div w:id="273482813">
      <w:bodyDiv w:val="1"/>
      <w:marLeft w:val="0"/>
      <w:marRight w:val="0"/>
      <w:marTop w:val="0"/>
      <w:marBottom w:val="0"/>
      <w:divBdr>
        <w:top w:val="none" w:sz="0" w:space="0" w:color="auto"/>
        <w:left w:val="none" w:sz="0" w:space="0" w:color="auto"/>
        <w:bottom w:val="none" w:sz="0" w:space="0" w:color="auto"/>
        <w:right w:val="none" w:sz="0" w:space="0" w:color="auto"/>
      </w:divBdr>
    </w:div>
    <w:div w:id="555313460">
      <w:bodyDiv w:val="1"/>
      <w:marLeft w:val="0"/>
      <w:marRight w:val="0"/>
      <w:marTop w:val="0"/>
      <w:marBottom w:val="0"/>
      <w:divBdr>
        <w:top w:val="none" w:sz="0" w:space="0" w:color="auto"/>
        <w:left w:val="none" w:sz="0" w:space="0" w:color="auto"/>
        <w:bottom w:val="none" w:sz="0" w:space="0" w:color="auto"/>
        <w:right w:val="none" w:sz="0" w:space="0" w:color="auto"/>
      </w:divBdr>
    </w:div>
    <w:div w:id="770663479">
      <w:bodyDiv w:val="1"/>
      <w:marLeft w:val="0"/>
      <w:marRight w:val="0"/>
      <w:marTop w:val="0"/>
      <w:marBottom w:val="0"/>
      <w:divBdr>
        <w:top w:val="none" w:sz="0" w:space="0" w:color="auto"/>
        <w:left w:val="none" w:sz="0" w:space="0" w:color="auto"/>
        <w:bottom w:val="none" w:sz="0" w:space="0" w:color="auto"/>
        <w:right w:val="none" w:sz="0" w:space="0" w:color="auto"/>
      </w:divBdr>
    </w:div>
    <w:div w:id="853498948">
      <w:bodyDiv w:val="1"/>
      <w:marLeft w:val="0"/>
      <w:marRight w:val="0"/>
      <w:marTop w:val="0"/>
      <w:marBottom w:val="0"/>
      <w:divBdr>
        <w:top w:val="none" w:sz="0" w:space="0" w:color="auto"/>
        <w:left w:val="none" w:sz="0" w:space="0" w:color="auto"/>
        <w:bottom w:val="none" w:sz="0" w:space="0" w:color="auto"/>
        <w:right w:val="none" w:sz="0" w:space="0" w:color="auto"/>
      </w:divBdr>
    </w:div>
    <w:div w:id="1164859014">
      <w:bodyDiv w:val="1"/>
      <w:marLeft w:val="0"/>
      <w:marRight w:val="0"/>
      <w:marTop w:val="0"/>
      <w:marBottom w:val="0"/>
      <w:divBdr>
        <w:top w:val="none" w:sz="0" w:space="0" w:color="auto"/>
        <w:left w:val="none" w:sz="0" w:space="0" w:color="auto"/>
        <w:bottom w:val="none" w:sz="0" w:space="0" w:color="auto"/>
        <w:right w:val="none" w:sz="0" w:space="0" w:color="auto"/>
      </w:divBdr>
    </w:div>
    <w:div w:id="1650209940">
      <w:bodyDiv w:val="1"/>
      <w:marLeft w:val="0"/>
      <w:marRight w:val="0"/>
      <w:marTop w:val="0"/>
      <w:marBottom w:val="0"/>
      <w:divBdr>
        <w:top w:val="none" w:sz="0" w:space="0" w:color="auto"/>
        <w:left w:val="none" w:sz="0" w:space="0" w:color="auto"/>
        <w:bottom w:val="none" w:sz="0" w:space="0" w:color="auto"/>
        <w:right w:val="none" w:sz="0" w:space="0" w:color="auto"/>
      </w:divBdr>
    </w:div>
    <w:div w:id="1683630574">
      <w:bodyDiv w:val="1"/>
      <w:marLeft w:val="0"/>
      <w:marRight w:val="0"/>
      <w:marTop w:val="0"/>
      <w:marBottom w:val="0"/>
      <w:divBdr>
        <w:top w:val="none" w:sz="0" w:space="0" w:color="auto"/>
        <w:left w:val="none" w:sz="0" w:space="0" w:color="auto"/>
        <w:bottom w:val="none" w:sz="0" w:space="0" w:color="auto"/>
        <w:right w:val="none" w:sz="0" w:space="0" w:color="auto"/>
      </w:divBdr>
    </w:div>
    <w:div w:id="1845516087">
      <w:bodyDiv w:val="1"/>
      <w:marLeft w:val="0"/>
      <w:marRight w:val="0"/>
      <w:marTop w:val="0"/>
      <w:marBottom w:val="0"/>
      <w:divBdr>
        <w:top w:val="none" w:sz="0" w:space="0" w:color="auto"/>
        <w:left w:val="none" w:sz="0" w:space="0" w:color="auto"/>
        <w:bottom w:val="none" w:sz="0" w:space="0" w:color="auto"/>
        <w:right w:val="none" w:sz="0" w:space="0" w:color="auto"/>
      </w:divBdr>
    </w:div>
    <w:div w:id="1876455949">
      <w:bodyDiv w:val="1"/>
      <w:marLeft w:val="0"/>
      <w:marRight w:val="0"/>
      <w:marTop w:val="0"/>
      <w:marBottom w:val="0"/>
      <w:divBdr>
        <w:top w:val="none" w:sz="0" w:space="0" w:color="auto"/>
        <w:left w:val="none" w:sz="0" w:space="0" w:color="auto"/>
        <w:bottom w:val="none" w:sz="0" w:space="0" w:color="auto"/>
        <w:right w:val="none" w:sz="0" w:space="0" w:color="auto"/>
      </w:divBdr>
    </w:div>
    <w:div w:id="20613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2022-10-11T20:26:00Z</cp:lastPrinted>
  <dcterms:created xsi:type="dcterms:W3CDTF">2022-11-04T14:33:00Z</dcterms:created>
  <dcterms:modified xsi:type="dcterms:W3CDTF">2022-11-04T14:33:00Z</dcterms:modified>
</cp:coreProperties>
</file>