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5A" w:rsidRDefault="00655E5A" w:rsidP="00C7772C">
      <w:pPr>
        <w:jc w:val="center"/>
        <w:rPr>
          <w:rFonts w:ascii="Century" w:hAnsi="Century"/>
          <w:b/>
          <w:sz w:val="32"/>
          <w:szCs w:val="32"/>
        </w:rPr>
      </w:pPr>
      <w:r>
        <w:rPr>
          <w:rFonts w:ascii="Century" w:hAnsi="Century"/>
          <w:b/>
          <w:sz w:val="32"/>
          <w:szCs w:val="32"/>
        </w:rPr>
        <w:t>AGENDA</w:t>
      </w:r>
    </w:p>
    <w:p w:rsidR="007130E0" w:rsidRDefault="00C7772C" w:rsidP="00C7772C">
      <w:pPr>
        <w:jc w:val="center"/>
        <w:rPr>
          <w:rFonts w:ascii="Century" w:hAnsi="Century"/>
          <w:b/>
          <w:sz w:val="32"/>
          <w:szCs w:val="32"/>
        </w:rPr>
      </w:pPr>
      <w:r w:rsidRPr="00655E5A">
        <w:rPr>
          <w:rFonts w:ascii="Century" w:hAnsi="Century"/>
          <w:b/>
          <w:sz w:val="32"/>
          <w:szCs w:val="32"/>
        </w:rPr>
        <w:t>Montgomery County Redevelopment Commission</w:t>
      </w:r>
    </w:p>
    <w:p w:rsidR="000D2572" w:rsidRPr="00655E5A" w:rsidRDefault="000D2572" w:rsidP="00C7772C">
      <w:pPr>
        <w:jc w:val="center"/>
        <w:rPr>
          <w:rFonts w:ascii="Century" w:hAnsi="Century"/>
          <w:b/>
          <w:sz w:val="32"/>
          <w:szCs w:val="32"/>
        </w:rPr>
      </w:pPr>
      <w:r>
        <w:rPr>
          <w:rFonts w:ascii="Century" w:hAnsi="Century"/>
          <w:b/>
          <w:sz w:val="32"/>
          <w:szCs w:val="32"/>
        </w:rPr>
        <w:t>Annual Meeting of Taxing Districts</w:t>
      </w:r>
    </w:p>
    <w:p w:rsidR="00C7772C" w:rsidRPr="00655E5A" w:rsidRDefault="0022683D" w:rsidP="00655E5A">
      <w:pPr>
        <w:spacing w:line="240" w:lineRule="auto"/>
        <w:jc w:val="center"/>
        <w:rPr>
          <w:rFonts w:ascii="Century" w:hAnsi="Century"/>
          <w:b/>
          <w:sz w:val="28"/>
          <w:szCs w:val="28"/>
        </w:rPr>
      </w:pPr>
      <w:proofErr w:type="gramStart"/>
      <w:r>
        <w:rPr>
          <w:rFonts w:ascii="Century" w:hAnsi="Century"/>
          <w:b/>
          <w:sz w:val="28"/>
          <w:szCs w:val="28"/>
        </w:rPr>
        <w:t>Tues</w:t>
      </w:r>
      <w:r w:rsidR="002B38E8" w:rsidRPr="00655E5A">
        <w:rPr>
          <w:rFonts w:ascii="Century" w:hAnsi="Century"/>
          <w:b/>
          <w:sz w:val="28"/>
          <w:szCs w:val="28"/>
        </w:rPr>
        <w:t xml:space="preserve">day, </w:t>
      </w:r>
      <w:r>
        <w:rPr>
          <w:rFonts w:ascii="Century" w:hAnsi="Century"/>
          <w:b/>
          <w:sz w:val="28"/>
          <w:szCs w:val="28"/>
        </w:rPr>
        <w:t>November 13</w:t>
      </w:r>
      <w:r w:rsidR="00771350" w:rsidRPr="00655E5A">
        <w:rPr>
          <w:rFonts w:ascii="Century" w:hAnsi="Century"/>
          <w:b/>
          <w:sz w:val="28"/>
          <w:szCs w:val="28"/>
        </w:rPr>
        <w:t>, 2018</w:t>
      </w:r>
      <w:r w:rsidR="00D80D2D" w:rsidRPr="00655E5A">
        <w:rPr>
          <w:rFonts w:ascii="Century" w:hAnsi="Century"/>
          <w:b/>
          <w:sz w:val="28"/>
          <w:szCs w:val="28"/>
        </w:rPr>
        <w:t xml:space="preserve"> at </w:t>
      </w:r>
      <w:r>
        <w:rPr>
          <w:rFonts w:ascii="Century" w:hAnsi="Century"/>
          <w:b/>
          <w:sz w:val="28"/>
          <w:szCs w:val="28"/>
        </w:rPr>
        <w:t>6</w:t>
      </w:r>
      <w:r w:rsidR="00614AA1">
        <w:rPr>
          <w:rFonts w:ascii="Century" w:hAnsi="Century"/>
          <w:b/>
          <w:sz w:val="28"/>
          <w:szCs w:val="28"/>
        </w:rPr>
        <w:t>:00</w:t>
      </w:r>
      <w:r w:rsidR="00C7772C" w:rsidRPr="00655E5A">
        <w:rPr>
          <w:rFonts w:ascii="Century" w:hAnsi="Century"/>
          <w:b/>
          <w:sz w:val="28"/>
          <w:szCs w:val="28"/>
        </w:rPr>
        <w:t xml:space="preserve"> p.m.</w:t>
      </w:r>
      <w:proofErr w:type="gramEnd"/>
    </w:p>
    <w:p w:rsidR="0022683D" w:rsidRDefault="0022683D" w:rsidP="00655E5A">
      <w:pPr>
        <w:pBdr>
          <w:bottom w:val="single" w:sz="12" w:space="1" w:color="auto"/>
        </w:pBdr>
        <w:spacing w:line="240" w:lineRule="auto"/>
        <w:contextualSpacing/>
        <w:jc w:val="center"/>
        <w:rPr>
          <w:rFonts w:ascii="Century" w:hAnsi="Century"/>
          <w:b/>
          <w:sz w:val="24"/>
          <w:szCs w:val="24"/>
        </w:rPr>
      </w:pPr>
      <w:r>
        <w:rPr>
          <w:rFonts w:ascii="Century" w:hAnsi="Century"/>
          <w:b/>
          <w:sz w:val="24"/>
          <w:szCs w:val="24"/>
        </w:rPr>
        <w:t>South Montgomery High School</w:t>
      </w:r>
    </w:p>
    <w:p w:rsidR="0022683D" w:rsidRDefault="0022683D" w:rsidP="00655E5A">
      <w:pPr>
        <w:pBdr>
          <w:bottom w:val="single" w:sz="12" w:space="1" w:color="auto"/>
        </w:pBdr>
        <w:spacing w:line="240" w:lineRule="auto"/>
        <w:contextualSpacing/>
        <w:jc w:val="center"/>
        <w:rPr>
          <w:rFonts w:ascii="Century" w:hAnsi="Century"/>
          <w:b/>
          <w:sz w:val="24"/>
          <w:szCs w:val="24"/>
        </w:rPr>
      </w:pPr>
      <w:r>
        <w:rPr>
          <w:rFonts w:ascii="Century" w:hAnsi="Century"/>
          <w:b/>
          <w:sz w:val="24"/>
          <w:szCs w:val="24"/>
        </w:rPr>
        <w:t>6425 US 231 South</w:t>
      </w:r>
      <w:r w:rsidR="000D2572">
        <w:rPr>
          <w:rFonts w:ascii="Century" w:hAnsi="Century"/>
          <w:b/>
          <w:sz w:val="24"/>
          <w:szCs w:val="24"/>
        </w:rPr>
        <w:t xml:space="preserve"> – Cafeteria </w:t>
      </w:r>
    </w:p>
    <w:p w:rsidR="00704937" w:rsidRPr="00655E5A" w:rsidRDefault="00C50E2C" w:rsidP="00655E5A">
      <w:pPr>
        <w:pBdr>
          <w:bottom w:val="single" w:sz="12" w:space="1" w:color="auto"/>
        </w:pBdr>
        <w:spacing w:line="240" w:lineRule="auto"/>
        <w:contextualSpacing/>
        <w:jc w:val="center"/>
        <w:rPr>
          <w:rFonts w:ascii="Century" w:hAnsi="Century"/>
          <w:b/>
          <w:sz w:val="24"/>
          <w:szCs w:val="24"/>
        </w:rPr>
      </w:pPr>
      <w:r w:rsidRPr="00655E5A">
        <w:rPr>
          <w:rFonts w:ascii="Century" w:hAnsi="Century"/>
          <w:b/>
          <w:sz w:val="24"/>
          <w:szCs w:val="24"/>
        </w:rPr>
        <w:t xml:space="preserve">Crawfordsville, Indiana </w:t>
      </w:r>
      <w:r w:rsidR="00704937" w:rsidRPr="00655E5A">
        <w:rPr>
          <w:rFonts w:ascii="Century" w:hAnsi="Century"/>
          <w:b/>
          <w:sz w:val="24"/>
          <w:szCs w:val="24"/>
        </w:rPr>
        <w:t>47</w:t>
      </w:r>
      <w:r w:rsidR="00A7435D" w:rsidRPr="00655E5A">
        <w:rPr>
          <w:rFonts w:ascii="Century" w:hAnsi="Century"/>
          <w:b/>
          <w:sz w:val="24"/>
          <w:szCs w:val="24"/>
        </w:rPr>
        <w:t>9</w:t>
      </w:r>
      <w:r w:rsidR="00704937" w:rsidRPr="00655E5A">
        <w:rPr>
          <w:rFonts w:ascii="Century" w:hAnsi="Century"/>
          <w:b/>
          <w:sz w:val="24"/>
          <w:szCs w:val="24"/>
        </w:rPr>
        <w:t>33</w:t>
      </w:r>
    </w:p>
    <w:p w:rsidR="00C7772C" w:rsidRPr="00AC1EA8" w:rsidRDefault="00C7772C" w:rsidP="00CC31F9">
      <w:pPr>
        <w:spacing w:after="0" w:line="240" w:lineRule="auto"/>
        <w:rPr>
          <w:rFonts w:ascii="Century" w:hAnsi="Century"/>
          <w:sz w:val="24"/>
          <w:szCs w:val="24"/>
        </w:rPr>
      </w:pPr>
    </w:p>
    <w:p w:rsidR="00C7772C" w:rsidRPr="00AC1EA8" w:rsidRDefault="00C7772C" w:rsidP="00CC31F9">
      <w:pPr>
        <w:spacing w:after="0" w:line="240" w:lineRule="auto"/>
        <w:rPr>
          <w:rFonts w:ascii="Century" w:hAnsi="Century"/>
          <w:sz w:val="24"/>
          <w:szCs w:val="24"/>
        </w:rPr>
      </w:pPr>
      <w:r w:rsidRPr="00AC1EA8">
        <w:rPr>
          <w:rFonts w:ascii="Century" w:hAnsi="Century"/>
          <w:sz w:val="24"/>
          <w:szCs w:val="24"/>
        </w:rPr>
        <w:t xml:space="preserve">I.  </w:t>
      </w:r>
      <w:r w:rsidR="00D80D2D">
        <w:rPr>
          <w:rFonts w:ascii="Century" w:hAnsi="Century"/>
          <w:sz w:val="24"/>
          <w:szCs w:val="24"/>
        </w:rPr>
        <w:t xml:space="preserve">  </w:t>
      </w:r>
      <w:r w:rsidR="00771350">
        <w:rPr>
          <w:rFonts w:ascii="Century" w:hAnsi="Century"/>
          <w:sz w:val="24"/>
          <w:szCs w:val="24"/>
        </w:rPr>
        <w:t xml:space="preserve"> </w:t>
      </w:r>
      <w:r w:rsidR="0022683D">
        <w:rPr>
          <w:rFonts w:ascii="Century" w:hAnsi="Century"/>
          <w:sz w:val="24"/>
          <w:szCs w:val="24"/>
        </w:rPr>
        <w:tab/>
      </w:r>
      <w:r w:rsidR="00A7435D">
        <w:rPr>
          <w:rFonts w:ascii="Century" w:hAnsi="Century"/>
          <w:sz w:val="24"/>
          <w:szCs w:val="24"/>
        </w:rPr>
        <w:t xml:space="preserve">Call </w:t>
      </w:r>
      <w:r w:rsidR="000D2572">
        <w:rPr>
          <w:rFonts w:ascii="Century" w:hAnsi="Century"/>
          <w:sz w:val="24"/>
          <w:szCs w:val="24"/>
        </w:rPr>
        <w:t>to Order – Welcome &amp; Opening Remarks -</w:t>
      </w:r>
      <w:r w:rsidR="00A7435D">
        <w:rPr>
          <w:rFonts w:ascii="Century" w:hAnsi="Century"/>
          <w:sz w:val="24"/>
          <w:szCs w:val="24"/>
        </w:rPr>
        <w:t xml:space="preserve"> Board President Ron Dickerson</w:t>
      </w:r>
      <w:r w:rsidRPr="00AC1EA8">
        <w:rPr>
          <w:rFonts w:ascii="Century" w:hAnsi="Century"/>
          <w:sz w:val="24"/>
          <w:szCs w:val="24"/>
        </w:rPr>
        <w:t xml:space="preserve"> </w:t>
      </w:r>
    </w:p>
    <w:p w:rsidR="00CC31F9" w:rsidRDefault="00CC31F9" w:rsidP="00CC31F9">
      <w:pPr>
        <w:spacing w:after="0" w:line="240" w:lineRule="auto"/>
        <w:rPr>
          <w:rFonts w:ascii="Century" w:hAnsi="Century"/>
          <w:sz w:val="24"/>
          <w:szCs w:val="24"/>
        </w:rPr>
      </w:pPr>
    </w:p>
    <w:p w:rsidR="0022683D" w:rsidRDefault="000D2572" w:rsidP="00655E5A">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A.   TIF Overview – Cheryl Morphew – Economic Development</w:t>
      </w:r>
    </w:p>
    <w:p w:rsidR="000D2572" w:rsidRDefault="000D2572" w:rsidP="00655E5A">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 xml:space="preserve">B.   Current TIF Budget &amp; Impact on Taxing Districts – Jeff Peters, Peters </w:t>
      </w: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t>Municipal Consultants</w:t>
      </w:r>
    </w:p>
    <w:p w:rsidR="000D2572" w:rsidRDefault="000D2572" w:rsidP="00655E5A">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C.   Long-term Plans for Allocation Area</w:t>
      </w:r>
    </w:p>
    <w:p w:rsidR="00577C1E" w:rsidRDefault="00577C1E" w:rsidP="00655E5A">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D.   Regional Sewer Board Collaboration</w:t>
      </w:r>
    </w:p>
    <w:p w:rsidR="0022683D" w:rsidRDefault="00577C1E" w:rsidP="00655E5A">
      <w:pPr>
        <w:spacing w:after="0" w:line="240" w:lineRule="auto"/>
        <w:rPr>
          <w:rFonts w:ascii="Century" w:hAnsi="Century"/>
          <w:sz w:val="24"/>
          <w:szCs w:val="24"/>
        </w:rPr>
      </w:pPr>
      <w:r>
        <w:rPr>
          <w:rFonts w:ascii="Century" w:hAnsi="Century"/>
          <w:sz w:val="24"/>
          <w:szCs w:val="24"/>
        </w:rPr>
        <w:tab/>
      </w:r>
    </w:p>
    <w:p w:rsidR="004B2F95" w:rsidRPr="00655E5A" w:rsidRDefault="00577C1E" w:rsidP="00655E5A">
      <w:pPr>
        <w:spacing w:after="0" w:line="240" w:lineRule="auto"/>
        <w:rPr>
          <w:rFonts w:ascii="Century" w:hAnsi="Century"/>
          <w:sz w:val="24"/>
          <w:szCs w:val="24"/>
        </w:rPr>
      </w:pPr>
      <w:r>
        <w:rPr>
          <w:rFonts w:ascii="Century" w:hAnsi="Century"/>
          <w:sz w:val="24"/>
          <w:szCs w:val="24"/>
        </w:rPr>
        <w:t>I</w:t>
      </w:r>
      <w:r w:rsidR="0022683D">
        <w:rPr>
          <w:rFonts w:ascii="Century" w:hAnsi="Century"/>
          <w:sz w:val="24"/>
          <w:szCs w:val="24"/>
        </w:rPr>
        <w:t xml:space="preserve">I.   </w:t>
      </w:r>
      <w:r w:rsidR="0022683D">
        <w:rPr>
          <w:rFonts w:ascii="Century" w:hAnsi="Century"/>
          <w:sz w:val="24"/>
          <w:szCs w:val="24"/>
        </w:rPr>
        <w:tab/>
        <w:t xml:space="preserve">Consideration </w:t>
      </w:r>
      <w:r w:rsidR="002B38E8">
        <w:rPr>
          <w:rFonts w:ascii="Century" w:hAnsi="Century"/>
          <w:sz w:val="24"/>
          <w:szCs w:val="24"/>
        </w:rPr>
        <w:t>of Minutes</w:t>
      </w:r>
      <w:r w:rsidR="00655E5A">
        <w:rPr>
          <w:rFonts w:ascii="Century" w:hAnsi="Century"/>
          <w:sz w:val="24"/>
          <w:szCs w:val="24"/>
        </w:rPr>
        <w:t xml:space="preserve"> </w:t>
      </w:r>
      <w:r w:rsidR="00D67A7D">
        <w:rPr>
          <w:rFonts w:ascii="Century" w:hAnsi="Century"/>
          <w:sz w:val="24"/>
          <w:szCs w:val="24"/>
        </w:rPr>
        <w:t>–</w:t>
      </w:r>
      <w:r w:rsidR="00655E5A">
        <w:rPr>
          <w:rFonts w:ascii="Century" w:hAnsi="Century"/>
          <w:sz w:val="24"/>
          <w:szCs w:val="24"/>
        </w:rPr>
        <w:t xml:space="preserve"> </w:t>
      </w:r>
      <w:r w:rsidR="0022683D">
        <w:rPr>
          <w:rFonts w:ascii="Century" w:hAnsi="Century"/>
          <w:sz w:val="24"/>
          <w:szCs w:val="24"/>
        </w:rPr>
        <w:t>October 8</w:t>
      </w:r>
      <w:r w:rsidR="00A21B3C" w:rsidRPr="00655E5A">
        <w:rPr>
          <w:rFonts w:ascii="Century" w:hAnsi="Century"/>
          <w:sz w:val="24"/>
          <w:szCs w:val="24"/>
        </w:rPr>
        <w:t>, 2018</w:t>
      </w:r>
    </w:p>
    <w:p w:rsidR="00CC31F9" w:rsidRDefault="00CC31F9" w:rsidP="00CC31F9">
      <w:pPr>
        <w:spacing w:after="0" w:line="240" w:lineRule="auto"/>
        <w:rPr>
          <w:rFonts w:ascii="Century" w:hAnsi="Century"/>
          <w:sz w:val="24"/>
          <w:szCs w:val="24"/>
        </w:rPr>
      </w:pPr>
    </w:p>
    <w:p w:rsidR="00362A20" w:rsidRDefault="00A7435D" w:rsidP="00663BF5">
      <w:pPr>
        <w:spacing w:after="0" w:line="240" w:lineRule="auto"/>
        <w:ind w:left="720" w:hanging="720"/>
        <w:rPr>
          <w:rFonts w:ascii="Century" w:hAnsi="Century"/>
          <w:sz w:val="24"/>
          <w:szCs w:val="24"/>
        </w:rPr>
      </w:pPr>
      <w:r>
        <w:rPr>
          <w:rFonts w:ascii="Century" w:hAnsi="Century"/>
          <w:sz w:val="24"/>
          <w:szCs w:val="24"/>
        </w:rPr>
        <w:t>I</w:t>
      </w:r>
      <w:r w:rsidR="00577C1E">
        <w:rPr>
          <w:rFonts w:ascii="Century" w:hAnsi="Century"/>
          <w:sz w:val="24"/>
          <w:szCs w:val="24"/>
        </w:rPr>
        <w:t>II</w:t>
      </w:r>
      <w:r w:rsidR="004B2F95" w:rsidRPr="00AC1EA8">
        <w:rPr>
          <w:rFonts w:ascii="Century" w:hAnsi="Century"/>
          <w:sz w:val="24"/>
          <w:szCs w:val="24"/>
        </w:rPr>
        <w:t xml:space="preserve">.  </w:t>
      </w:r>
      <w:r w:rsidR="008A7A90">
        <w:rPr>
          <w:rFonts w:ascii="Century" w:hAnsi="Century"/>
          <w:sz w:val="24"/>
          <w:szCs w:val="24"/>
        </w:rPr>
        <w:t xml:space="preserve"> </w:t>
      </w:r>
      <w:r w:rsidR="0022683D">
        <w:rPr>
          <w:rFonts w:ascii="Century" w:hAnsi="Century"/>
          <w:sz w:val="24"/>
          <w:szCs w:val="24"/>
        </w:rPr>
        <w:tab/>
      </w:r>
      <w:r w:rsidR="00362A20">
        <w:rPr>
          <w:rFonts w:ascii="Century" w:hAnsi="Century"/>
          <w:sz w:val="24"/>
          <w:szCs w:val="24"/>
        </w:rPr>
        <w:t>Old Business</w:t>
      </w:r>
    </w:p>
    <w:p w:rsidR="00362A20" w:rsidRDefault="001A354B" w:rsidP="00362A20">
      <w:pPr>
        <w:spacing w:after="0" w:line="240" w:lineRule="auto"/>
        <w:rPr>
          <w:rFonts w:ascii="Century" w:hAnsi="Century"/>
          <w:sz w:val="24"/>
          <w:szCs w:val="24"/>
        </w:rPr>
      </w:pPr>
      <w:r>
        <w:rPr>
          <w:rFonts w:ascii="Century" w:hAnsi="Century"/>
          <w:sz w:val="24"/>
          <w:szCs w:val="24"/>
        </w:rPr>
        <w:tab/>
      </w:r>
    </w:p>
    <w:p w:rsidR="00362A20" w:rsidRDefault="00577C1E" w:rsidP="00362A20">
      <w:pPr>
        <w:spacing w:after="0" w:line="240" w:lineRule="auto"/>
        <w:rPr>
          <w:rFonts w:ascii="Century" w:hAnsi="Century"/>
          <w:sz w:val="24"/>
          <w:szCs w:val="24"/>
        </w:rPr>
      </w:pPr>
      <w:r>
        <w:rPr>
          <w:rFonts w:ascii="Century" w:hAnsi="Century"/>
          <w:sz w:val="24"/>
          <w:szCs w:val="24"/>
        </w:rPr>
        <w:t>I</w:t>
      </w:r>
      <w:r w:rsidR="00663BF5">
        <w:rPr>
          <w:rFonts w:ascii="Century" w:hAnsi="Century"/>
          <w:sz w:val="24"/>
          <w:szCs w:val="24"/>
        </w:rPr>
        <w:t>V</w:t>
      </w:r>
      <w:r w:rsidR="00362A20">
        <w:rPr>
          <w:rFonts w:ascii="Century" w:hAnsi="Century"/>
          <w:sz w:val="24"/>
          <w:szCs w:val="24"/>
        </w:rPr>
        <w:t>.</w:t>
      </w:r>
      <w:r w:rsidR="00663BF5">
        <w:rPr>
          <w:rFonts w:ascii="Century" w:hAnsi="Century"/>
          <w:sz w:val="24"/>
          <w:szCs w:val="24"/>
        </w:rPr>
        <w:t xml:space="preserve">   </w:t>
      </w:r>
      <w:r w:rsidR="00655E5A">
        <w:rPr>
          <w:rFonts w:ascii="Century" w:hAnsi="Century"/>
          <w:sz w:val="24"/>
          <w:szCs w:val="24"/>
        </w:rPr>
        <w:t xml:space="preserve"> </w:t>
      </w:r>
      <w:r w:rsidR="0022683D">
        <w:rPr>
          <w:rFonts w:ascii="Century" w:hAnsi="Century"/>
          <w:sz w:val="24"/>
          <w:szCs w:val="24"/>
        </w:rPr>
        <w:tab/>
      </w:r>
      <w:r w:rsidR="00362A20">
        <w:rPr>
          <w:rFonts w:ascii="Century" w:hAnsi="Century"/>
          <w:sz w:val="24"/>
          <w:szCs w:val="24"/>
        </w:rPr>
        <w:t>New Business</w:t>
      </w:r>
    </w:p>
    <w:p w:rsidR="0022683D" w:rsidRDefault="0022683D"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 xml:space="preserve">A.   2019 </w:t>
      </w:r>
      <w:r w:rsidR="007130E0">
        <w:rPr>
          <w:rFonts w:ascii="Century" w:hAnsi="Century"/>
          <w:sz w:val="24"/>
          <w:szCs w:val="24"/>
        </w:rPr>
        <w:t>Advisor/</w:t>
      </w:r>
      <w:r>
        <w:rPr>
          <w:rFonts w:ascii="Century" w:hAnsi="Century"/>
          <w:sz w:val="24"/>
          <w:szCs w:val="24"/>
        </w:rPr>
        <w:t>Consultant Contracts</w:t>
      </w:r>
    </w:p>
    <w:p w:rsidR="00614AA1" w:rsidRDefault="0022683D"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Pr>
          <w:rFonts w:ascii="Century" w:hAnsi="Century"/>
          <w:sz w:val="24"/>
          <w:szCs w:val="24"/>
        </w:rPr>
        <w:tab/>
      </w:r>
      <w:r w:rsidR="001F2458">
        <w:rPr>
          <w:rFonts w:ascii="Century" w:hAnsi="Century"/>
          <w:sz w:val="24"/>
          <w:szCs w:val="24"/>
        </w:rPr>
        <w:t>1.  Peters Municipal Consultants</w:t>
      </w:r>
    </w:p>
    <w:p w:rsidR="001F2458" w:rsidRDefault="001F2458"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Pr>
          <w:rFonts w:ascii="Century" w:hAnsi="Century"/>
          <w:sz w:val="24"/>
          <w:szCs w:val="24"/>
        </w:rPr>
        <w:tab/>
        <w:t xml:space="preserve">2.  </w:t>
      </w:r>
      <w:r w:rsidR="00577C1E">
        <w:rPr>
          <w:rFonts w:ascii="Century" w:hAnsi="Century"/>
          <w:sz w:val="24"/>
          <w:szCs w:val="24"/>
        </w:rPr>
        <w:t>CRMorphew Consulting, LLC</w:t>
      </w:r>
    </w:p>
    <w:p w:rsidR="00577C1E" w:rsidRDefault="00577C1E"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Pr>
          <w:rFonts w:ascii="Century" w:hAnsi="Century"/>
          <w:sz w:val="24"/>
          <w:szCs w:val="24"/>
        </w:rPr>
        <w:tab/>
        <w:t>3.  HWC Engineering</w:t>
      </w:r>
    </w:p>
    <w:p w:rsidR="007130E0" w:rsidRDefault="007130E0"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Pr>
          <w:rFonts w:ascii="Century" w:hAnsi="Century"/>
          <w:sz w:val="24"/>
          <w:szCs w:val="24"/>
        </w:rPr>
        <w:tab/>
        <w:t>4.  Taylor, Chadd, Minnette, Schneider &amp; Clutter, PC</w:t>
      </w:r>
    </w:p>
    <w:p w:rsidR="00C54364" w:rsidRDefault="00C50E2C" w:rsidP="00CC31F9">
      <w:pPr>
        <w:spacing w:after="0" w:line="240" w:lineRule="auto"/>
        <w:rPr>
          <w:rFonts w:ascii="Century" w:hAnsi="Century"/>
          <w:sz w:val="24"/>
          <w:szCs w:val="24"/>
        </w:rPr>
      </w:pPr>
      <w:r>
        <w:rPr>
          <w:rFonts w:ascii="Century" w:hAnsi="Century"/>
          <w:sz w:val="24"/>
          <w:szCs w:val="24"/>
        </w:rPr>
        <w:t xml:space="preserve">V.   </w:t>
      </w:r>
      <w:r w:rsidR="008A7A90">
        <w:rPr>
          <w:rFonts w:ascii="Century" w:hAnsi="Century"/>
          <w:sz w:val="24"/>
          <w:szCs w:val="24"/>
        </w:rPr>
        <w:t xml:space="preserve"> </w:t>
      </w:r>
      <w:r w:rsidR="00655E5A">
        <w:rPr>
          <w:rFonts w:ascii="Century" w:hAnsi="Century"/>
          <w:sz w:val="24"/>
          <w:szCs w:val="24"/>
        </w:rPr>
        <w:t xml:space="preserve"> </w:t>
      </w:r>
      <w:r w:rsidR="0022683D">
        <w:rPr>
          <w:rFonts w:ascii="Century" w:hAnsi="Century"/>
          <w:sz w:val="24"/>
          <w:szCs w:val="24"/>
        </w:rPr>
        <w:t xml:space="preserve"> </w:t>
      </w:r>
      <w:r w:rsidR="00C54364">
        <w:rPr>
          <w:rFonts w:ascii="Century" w:hAnsi="Century"/>
          <w:sz w:val="24"/>
          <w:szCs w:val="24"/>
        </w:rPr>
        <w:t>Reports</w:t>
      </w:r>
    </w:p>
    <w:p w:rsidR="00C54364" w:rsidRDefault="00C54364"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A.  Auditor Jennifer Andel – RDC Treasurer</w:t>
      </w:r>
      <w:r w:rsidR="00EF5E2D">
        <w:rPr>
          <w:rFonts w:ascii="Century" w:hAnsi="Century"/>
          <w:sz w:val="24"/>
          <w:szCs w:val="24"/>
        </w:rPr>
        <w:t xml:space="preserve"> </w:t>
      </w:r>
    </w:p>
    <w:p w:rsidR="00C54364" w:rsidRDefault="00D67A7D"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 xml:space="preserve">B.  </w:t>
      </w:r>
      <w:r w:rsidR="00C54364">
        <w:rPr>
          <w:rFonts w:ascii="Century" w:hAnsi="Century"/>
          <w:sz w:val="24"/>
          <w:szCs w:val="24"/>
        </w:rPr>
        <w:t>Cheryl Morphew – Economic Development Consultant</w:t>
      </w:r>
    </w:p>
    <w:p w:rsidR="00C54364" w:rsidRDefault="009D0048"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sidR="00EF5E2D">
        <w:rPr>
          <w:rFonts w:ascii="Century" w:hAnsi="Century"/>
          <w:sz w:val="24"/>
          <w:szCs w:val="24"/>
        </w:rPr>
        <w:t>C.  HWC Report</w:t>
      </w:r>
    </w:p>
    <w:p w:rsidR="00362A20" w:rsidRDefault="001A354B" w:rsidP="00CC31F9">
      <w:pPr>
        <w:spacing w:after="0" w:line="240" w:lineRule="auto"/>
        <w:rPr>
          <w:rFonts w:ascii="Century" w:hAnsi="Century"/>
          <w:sz w:val="24"/>
          <w:szCs w:val="24"/>
        </w:rPr>
      </w:pPr>
      <w:r>
        <w:rPr>
          <w:rFonts w:ascii="Century" w:hAnsi="Century"/>
          <w:sz w:val="24"/>
          <w:szCs w:val="24"/>
        </w:rPr>
        <w:tab/>
      </w:r>
      <w:r w:rsidR="00EF5E2D">
        <w:rPr>
          <w:rFonts w:ascii="Century" w:hAnsi="Century"/>
          <w:sz w:val="24"/>
          <w:szCs w:val="24"/>
        </w:rPr>
        <w:tab/>
      </w:r>
      <w:r w:rsidR="00362A20">
        <w:rPr>
          <w:rFonts w:ascii="Century" w:hAnsi="Century"/>
          <w:sz w:val="24"/>
          <w:szCs w:val="24"/>
        </w:rPr>
        <w:t>D.  Regional Sewer Board Report</w:t>
      </w:r>
    </w:p>
    <w:p w:rsidR="00577C1E" w:rsidRDefault="00577C1E"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E.  Approve Claims</w:t>
      </w:r>
    </w:p>
    <w:p w:rsidR="009D0048" w:rsidRDefault="00362A20"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r>
    </w:p>
    <w:p w:rsidR="0022683D" w:rsidRDefault="00C54364" w:rsidP="00CC31F9">
      <w:pPr>
        <w:spacing w:after="0" w:line="240" w:lineRule="auto"/>
        <w:rPr>
          <w:rFonts w:ascii="Century" w:hAnsi="Century"/>
          <w:sz w:val="24"/>
          <w:szCs w:val="24"/>
        </w:rPr>
      </w:pPr>
      <w:r>
        <w:rPr>
          <w:rFonts w:ascii="Century" w:hAnsi="Century"/>
          <w:sz w:val="24"/>
          <w:szCs w:val="24"/>
        </w:rPr>
        <w:t>V</w:t>
      </w:r>
      <w:r w:rsidR="00663BF5">
        <w:rPr>
          <w:rFonts w:ascii="Century" w:hAnsi="Century"/>
          <w:sz w:val="24"/>
          <w:szCs w:val="24"/>
        </w:rPr>
        <w:t>I</w:t>
      </w:r>
      <w:r>
        <w:rPr>
          <w:rFonts w:ascii="Century" w:hAnsi="Century"/>
          <w:sz w:val="24"/>
          <w:szCs w:val="24"/>
        </w:rPr>
        <w:t xml:space="preserve">.    </w:t>
      </w:r>
      <w:r w:rsidR="00577C1E">
        <w:rPr>
          <w:rFonts w:ascii="Century" w:hAnsi="Century"/>
          <w:sz w:val="24"/>
          <w:szCs w:val="24"/>
        </w:rPr>
        <w:t xml:space="preserve">  </w:t>
      </w:r>
      <w:r w:rsidR="0022683D">
        <w:rPr>
          <w:rFonts w:ascii="Century" w:hAnsi="Century"/>
          <w:sz w:val="24"/>
          <w:szCs w:val="24"/>
        </w:rPr>
        <w:t>Approve Claims</w:t>
      </w:r>
    </w:p>
    <w:p w:rsidR="0022683D" w:rsidRDefault="0022683D" w:rsidP="00CC31F9">
      <w:pPr>
        <w:spacing w:after="0" w:line="240" w:lineRule="auto"/>
        <w:rPr>
          <w:rFonts w:ascii="Century" w:hAnsi="Century"/>
          <w:sz w:val="24"/>
          <w:szCs w:val="24"/>
        </w:rPr>
      </w:pPr>
    </w:p>
    <w:p w:rsidR="001E335E" w:rsidRDefault="00577C1E" w:rsidP="00CC31F9">
      <w:pPr>
        <w:spacing w:after="0" w:line="240" w:lineRule="auto"/>
        <w:rPr>
          <w:rFonts w:ascii="Century" w:hAnsi="Century"/>
          <w:sz w:val="24"/>
          <w:szCs w:val="24"/>
        </w:rPr>
      </w:pPr>
      <w:r>
        <w:rPr>
          <w:rFonts w:ascii="Century" w:hAnsi="Century"/>
          <w:sz w:val="24"/>
          <w:szCs w:val="24"/>
        </w:rPr>
        <w:t>V</w:t>
      </w:r>
      <w:r w:rsidR="0022683D">
        <w:rPr>
          <w:rFonts w:ascii="Century" w:hAnsi="Century"/>
          <w:sz w:val="24"/>
          <w:szCs w:val="24"/>
        </w:rPr>
        <w:t>II.</w:t>
      </w:r>
      <w:r w:rsidR="0022683D">
        <w:rPr>
          <w:rFonts w:ascii="Century" w:hAnsi="Century"/>
          <w:sz w:val="24"/>
          <w:szCs w:val="24"/>
        </w:rPr>
        <w:tab/>
      </w:r>
      <w:r w:rsidR="001E335E">
        <w:rPr>
          <w:rFonts w:ascii="Century" w:hAnsi="Century"/>
          <w:sz w:val="24"/>
          <w:szCs w:val="24"/>
        </w:rPr>
        <w:t>Other Business</w:t>
      </w:r>
    </w:p>
    <w:p w:rsidR="00CC31F9" w:rsidRDefault="00CC31F9" w:rsidP="00CC31F9">
      <w:pPr>
        <w:spacing w:after="0" w:line="240" w:lineRule="auto"/>
        <w:rPr>
          <w:rFonts w:ascii="Century" w:hAnsi="Century"/>
          <w:sz w:val="24"/>
          <w:szCs w:val="24"/>
        </w:rPr>
      </w:pPr>
    </w:p>
    <w:p w:rsidR="00D80D2D" w:rsidRDefault="00577C1E" w:rsidP="00CC31F9">
      <w:pPr>
        <w:spacing w:after="0" w:line="240" w:lineRule="auto"/>
        <w:rPr>
          <w:rFonts w:ascii="Century" w:hAnsi="Century"/>
          <w:sz w:val="24"/>
          <w:szCs w:val="24"/>
        </w:rPr>
      </w:pPr>
      <w:r>
        <w:rPr>
          <w:rFonts w:ascii="Century" w:hAnsi="Century"/>
          <w:sz w:val="24"/>
          <w:szCs w:val="24"/>
        </w:rPr>
        <w:t>VIII</w:t>
      </w:r>
      <w:r w:rsidR="00A95A3B">
        <w:rPr>
          <w:rFonts w:ascii="Century" w:hAnsi="Century"/>
          <w:sz w:val="24"/>
          <w:szCs w:val="24"/>
        </w:rPr>
        <w:t>.</w:t>
      </w:r>
      <w:r w:rsidR="00655E5A">
        <w:rPr>
          <w:rFonts w:ascii="Century" w:hAnsi="Century"/>
          <w:sz w:val="24"/>
          <w:szCs w:val="24"/>
        </w:rPr>
        <w:t xml:space="preserve">  </w:t>
      </w:r>
      <w:r w:rsidR="0022683D">
        <w:rPr>
          <w:rFonts w:ascii="Century" w:hAnsi="Century"/>
          <w:sz w:val="24"/>
          <w:szCs w:val="24"/>
        </w:rPr>
        <w:tab/>
      </w:r>
      <w:r w:rsidR="00A95A3B">
        <w:rPr>
          <w:rFonts w:ascii="Century" w:hAnsi="Century"/>
          <w:sz w:val="24"/>
          <w:szCs w:val="24"/>
        </w:rPr>
        <w:t>Adjournment</w:t>
      </w:r>
      <w:r w:rsidR="00D80D2D">
        <w:rPr>
          <w:rFonts w:ascii="Century" w:hAnsi="Century"/>
          <w:sz w:val="24"/>
          <w:szCs w:val="24"/>
        </w:rPr>
        <w:t xml:space="preserve"> </w:t>
      </w:r>
      <w:bookmarkStart w:id="0" w:name="_GoBack"/>
      <w:bookmarkEnd w:id="0"/>
    </w:p>
    <w:p w:rsidR="00663BF5" w:rsidRPr="00DF2AE7" w:rsidRDefault="00D4463B" w:rsidP="00663BF5">
      <w:pPr>
        <w:pBdr>
          <w:bottom w:val="single" w:sz="12" w:space="1" w:color="auto"/>
        </w:pBdr>
        <w:jc w:val="right"/>
        <w:rPr>
          <w:rFonts w:ascii="Century Schoolbook" w:hAnsi="Century Schoolbook"/>
          <w:i/>
          <w:sz w:val="24"/>
          <w:szCs w:val="24"/>
        </w:rPr>
      </w:pPr>
      <w:r>
        <w:rPr>
          <w:rFonts w:ascii="Century Schoolbook" w:hAnsi="Century Schoolbook"/>
          <w:i/>
          <w:sz w:val="24"/>
          <w:szCs w:val="24"/>
        </w:rPr>
        <w:t>Next Resolution 2018-10</w:t>
      </w:r>
    </w:p>
    <w:p w:rsidR="007130E0" w:rsidRDefault="0022683D" w:rsidP="00577C1E">
      <w:pPr>
        <w:tabs>
          <w:tab w:val="left" w:pos="2076"/>
        </w:tabs>
        <w:rPr>
          <w:rFonts w:ascii="Century Schoolbook" w:hAnsi="Century Schoolbook"/>
          <w:i/>
          <w:sz w:val="18"/>
          <w:szCs w:val="18"/>
        </w:rPr>
      </w:pPr>
      <w:r w:rsidRPr="00577C1E">
        <w:rPr>
          <w:rFonts w:ascii="Century Schoolbook" w:hAnsi="Century Schoolbook"/>
          <w:i/>
          <w:sz w:val="18"/>
          <w:szCs w:val="18"/>
        </w:rPr>
        <w:t>**Next meeting Monday, December 10, 2018 @ 3:30 pm</w:t>
      </w:r>
      <w:r w:rsidR="00577C1E" w:rsidRPr="00577C1E">
        <w:rPr>
          <w:rFonts w:ascii="Century Schoolbook" w:hAnsi="Century Schoolbook"/>
          <w:i/>
          <w:sz w:val="18"/>
          <w:szCs w:val="18"/>
        </w:rPr>
        <w:t>**</w:t>
      </w:r>
    </w:p>
    <w:p w:rsidR="004B2F95" w:rsidRPr="007130E0" w:rsidRDefault="00577C1E" w:rsidP="00577C1E">
      <w:pPr>
        <w:tabs>
          <w:tab w:val="left" w:pos="2076"/>
        </w:tabs>
        <w:rPr>
          <w:rFonts w:ascii="Century Schoolbook" w:hAnsi="Century Schoolbook"/>
          <w:sz w:val="15"/>
          <w:szCs w:val="15"/>
        </w:rPr>
      </w:pPr>
      <w:r w:rsidRPr="007130E0">
        <w:rPr>
          <w:rFonts w:ascii="Century Schoolbook" w:hAnsi="Century Schoolbook"/>
          <w:sz w:val="15"/>
          <w:szCs w:val="15"/>
        </w:rPr>
        <w:t>M</w:t>
      </w:r>
      <w:r w:rsidR="008A7A90" w:rsidRPr="007130E0">
        <w:rPr>
          <w:rFonts w:ascii="Century Schoolbook" w:hAnsi="Century Schoolbook"/>
          <w:sz w:val="15"/>
          <w:szCs w:val="15"/>
        </w:rPr>
        <w:t>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make arrangements, contact ADA/Title VI Coordinator Lori Dossett @ 765-361-2623.</w:t>
      </w:r>
    </w:p>
    <w:sectPr w:rsidR="004B2F95" w:rsidRPr="007130E0" w:rsidSect="00655E5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95D" w:rsidRDefault="00AB295D">
      <w:pPr>
        <w:spacing w:after="0" w:line="240" w:lineRule="auto"/>
      </w:pPr>
      <w:r>
        <w:separator/>
      </w:r>
    </w:p>
  </w:endnote>
  <w:endnote w:type="continuationSeparator" w:id="0">
    <w:p w:rsidR="00AB295D" w:rsidRDefault="00AB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7130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7130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713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95D" w:rsidRDefault="00AB295D">
      <w:pPr>
        <w:spacing w:after="0" w:line="240" w:lineRule="auto"/>
      </w:pPr>
      <w:r>
        <w:separator/>
      </w:r>
    </w:p>
  </w:footnote>
  <w:footnote w:type="continuationSeparator" w:id="0">
    <w:p w:rsidR="00AB295D" w:rsidRDefault="00AB2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7130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7130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7130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629AA"/>
    <w:multiLevelType w:val="hybridMultilevel"/>
    <w:tmpl w:val="FE50EE5C"/>
    <w:lvl w:ilvl="0" w:tplc="36C22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69787D"/>
    <w:multiLevelType w:val="hybridMultilevel"/>
    <w:tmpl w:val="A926A4A0"/>
    <w:lvl w:ilvl="0" w:tplc="194C0074">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643E4D"/>
    <w:multiLevelType w:val="hybridMultilevel"/>
    <w:tmpl w:val="015C8F3C"/>
    <w:lvl w:ilvl="0" w:tplc="1F4CF8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C6B3356"/>
    <w:multiLevelType w:val="hybridMultilevel"/>
    <w:tmpl w:val="E2381620"/>
    <w:lvl w:ilvl="0" w:tplc="A31E3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331653"/>
    <w:multiLevelType w:val="hybridMultilevel"/>
    <w:tmpl w:val="82B6ECC2"/>
    <w:lvl w:ilvl="0" w:tplc="AE6A9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2C"/>
    <w:rsid w:val="00004B05"/>
    <w:rsid w:val="00042BEC"/>
    <w:rsid w:val="000D2572"/>
    <w:rsid w:val="000F5C42"/>
    <w:rsid w:val="00171C98"/>
    <w:rsid w:val="00192385"/>
    <w:rsid w:val="001A354B"/>
    <w:rsid w:val="001A564E"/>
    <w:rsid w:val="001B1883"/>
    <w:rsid w:val="001B3F1C"/>
    <w:rsid w:val="001B7EB3"/>
    <w:rsid w:val="001C52E7"/>
    <w:rsid w:val="001E335E"/>
    <w:rsid w:val="001F2458"/>
    <w:rsid w:val="0022683D"/>
    <w:rsid w:val="0023246D"/>
    <w:rsid w:val="00235CAE"/>
    <w:rsid w:val="00272464"/>
    <w:rsid w:val="002B38E8"/>
    <w:rsid w:val="002C3FCE"/>
    <w:rsid w:val="00302BBD"/>
    <w:rsid w:val="003112CA"/>
    <w:rsid w:val="00335379"/>
    <w:rsid w:val="003401AA"/>
    <w:rsid w:val="003624BE"/>
    <w:rsid w:val="00362A20"/>
    <w:rsid w:val="00375121"/>
    <w:rsid w:val="00375440"/>
    <w:rsid w:val="003B53F0"/>
    <w:rsid w:val="003C02EA"/>
    <w:rsid w:val="003C4984"/>
    <w:rsid w:val="003D2A2E"/>
    <w:rsid w:val="003D678E"/>
    <w:rsid w:val="003F1161"/>
    <w:rsid w:val="004923D8"/>
    <w:rsid w:val="004B2F95"/>
    <w:rsid w:val="00513F09"/>
    <w:rsid w:val="00514FF8"/>
    <w:rsid w:val="00520C74"/>
    <w:rsid w:val="00521B8F"/>
    <w:rsid w:val="00525109"/>
    <w:rsid w:val="005519F4"/>
    <w:rsid w:val="00570849"/>
    <w:rsid w:val="00577C1E"/>
    <w:rsid w:val="00614AA1"/>
    <w:rsid w:val="00655E5A"/>
    <w:rsid w:val="00663BF5"/>
    <w:rsid w:val="006D6ADC"/>
    <w:rsid w:val="00704937"/>
    <w:rsid w:val="007130E0"/>
    <w:rsid w:val="00733701"/>
    <w:rsid w:val="00771350"/>
    <w:rsid w:val="007804C9"/>
    <w:rsid w:val="007938CE"/>
    <w:rsid w:val="0079646D"/>
    <w:rsid w:val="00810929"/>
    <w:rsid w:val="008622DA"/>
    <w:rsid w:val="008A7A90"/>
    <w:rsid w:val="009554E4"/>
    <w:rsid w:val="009D0048"/>
    <w:rsid w:val="00A0086D"/>
    <w:rsid w:val="00A214DB"/>
    <w:rsid w:val="00A21B3C"/>
    <w:rsid w:val="00A47A65"/>
    <w:rsid w:val="00A55C27"/>
    <w:rsid w:val="00A7435D"/>
    <w:rsid w:val="00A95A3B"/>
    <w:rsid w:val="00AA3742"/>
    <w:rsid w:val="00AB295D"/>
    <w:rsid w:val="00AB5C0C"/>
    <w:rsid w:val="00C22D63"/>
    <w:rsid w:val="00C50E2C"/>
    <w:rsid w:val="00C54364"/>
    <w:rsid w:val="00C7772C"/>
    <w:rsid w:val="00CC31F9"/>
    <w:rsid w:val="00CC6AD6"/>
    <w:rsid w:val="00D4463B"/>
    <w:rsid w:val="00D67A7D"/>
    <w:rsid w:val="00D80D2D"/>
    <w:rsid w:val="00DF2AE7"/>
    <w:rsid w:val="00E156D9"/>
    <w:rsid w:val="00E80D37"/>
    <w:rsid w:val="00EB1BBC"/>
    <w:rsid w:val="00EF5E2D"/>
    <w:rsid w:val="00F07F43"/>
    <w:rsid w:val="00F11AFA"/>
    <w:rsid w:val="00F70541"/>
    <w:rsid w:val="00F85902"/>
    <w:rsid w:val="00F93E30"/>
    <w:rsid w:val="00FB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2C"/>
  </w:style>
  <w:style w:type="paragraph" w:styleId="Footer">
    <w:name w:val="footer"/>
    <w:basedOn w:val="Normal"/>
    <w:link w:val="FooterChar"/>
    <w:uiPriority w:val="99"/>
    <w:unhideWhenUsed/>
    <w:rsid w:val="00C7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2C"/>
  </w:style>
  <w:style w:type="paragraph" w:styleId="ListParagraph">
    <w:name w:val="List Paragraph"/>
    <w:basedOn w:val="Normal"/>
    <w:uiPriority w:val="34"/>
    <w:qFormat/>
    <w:rsid w:val="002B38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2C"/>
  </w:style>
  <w:style w:type="paragraph" w:styleId="Footer">
    <w:name w:val="footer"/>
    <w:basedOn w:val="Normal"/>
    <w:link w:val="FooterChar"/>
    <w:uiPriority w:val="99"/>
    <w:unhideWhenUsed/>
    <w:rsid w:val="00C7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2C"/>
  </w:style>
  <w:style w:type="paragraph" w:styleId="ListParagraph">
    <w:name w:val="List Paragraph"/>
    <w:basedOn w:val="Normal"/>
    <w:uiPriority w:val="34"/>
    <w:qFormat/>
    <w:rsid w:val="002B3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Taylor</dc:creator>
  <cp:lastModifiedBy>Dossett, Lori</cp:lastModifiedBy>
  <cp:revision>6</cp:revision>
  <cp:lastPrinted>2018-05-11T15:02:00Z</cp:lastPrinted>
  <dcterms:created xsi:type="dcterms:W3CDTF">2018-11-08T19:26:00Z</dcterms:created>
  <dcterms:modified xsi:type="dcterms:W3CDTF">2018-11-08T20:21:00Z</dcterms:modified>
</cp:coreProperties>
</file>