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r>
        <w:rPr>
          <w:rFonts w:ascii="Century" w:hAnsi="Century"/>
          <w:b/>
          <w:sz w:val="28"/>
          <w:szCs w:val="28"/>
        </w:rPr>
        <w:t>Mon</w:t>
      </w:r>
      <w:r w:rsidR="002B38E8" w:rsidRPr="00655E5A">
        <w:rPr>
          <w:rFonts w:ascii="Century" w:hAnsi="Century"/>
          <w:b/>
          <w:sz w:val="28"/>
          <w:szCs w:val="28"/>
        </w:rPr>
        <w:t xml:space="preserve">day, </w:t>
      </w:r>
      <w:r w:rsidR="001A43D7">
        <w:rPr>
          <w:rFonts w:ascii="Century" w:hAnsi="Century"/>
          <w:b/>
          <w:sz w:val="28"/>
          <w:szCs w:val="28"/>
        </w:rPr>
        <w:t>December 9</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761D64"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p>
    <w:p w:rsidR="00761D64" w:rsidRPr="00655E5A" w:rsidRDefault="001A43D7" w:rsidP="00655E5A">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November 13, 2019 Annual Meeting Minutes &amp; Regular Meeting Minutes</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DF6D85" w:rsidRDefault="001A354B" w:rsidP="00362A20">
      <w:pPr>
        <w:spacing w:after="0" w:line="240" w:lineRule="auto"/>
        <w:rPr>
          <w:rFonts w:ascii="Century" w:hAnsi="Century"/>
          <w:sz w:val="24"/>
          <w:szCs w:val="24"/>
        </w:rPr>
      </w:pPr>
      <w:r>
        <w:rPr>
          <w:rFonts w:ascii="Century" w:hAnsi="Century"/>
          <w:sz w:val="24"/>
          <w:szCs w:val="24"/>
        </w:rPr>
        <w:tab/>
      </w:r>
      <w:r w:rsidR="00DF6D85">
        <w:rPr>
          <w:rFonts w:ascii="Century" w:hAnsi="Century"/>
          <w:sz w:val="24"/>
          <w:szCs w:val="24"/>
        </w:rPr>
        <w:tab/>
      </w: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CE697B" w:rsidRDefault="00B0634B" w:rsidP="00CC31F9">
      <w:pPr>
        <w:spacing w:after="0" w:line="240" w:lineRule="auto"/>
        <w:rPr>
          <w:rFonts w:ascii="Century" w:hAnsi="Century"/>
          <w:sz w:val="24"/>
          <w:szCs w:val="24"/>
        </w:rPr>
      </w:pPr>
      <w:r>
        <w:rPr>
          <w:rFonts w:ascii="Century" w:hAnsi="Century"/>
          <w:sz w:val="24"/>
          <w:szCs w:val="24"/>
        </w:rPr>
        <w:tab/>
      </w:r>
      <w:r w:rsidR="00B67992">
        <w:rPr>
          <w:rFonts w:ascii="Century" w:hAnsi="Century"/>
          <w:sz w:val="24"/>
          <w:szCs w:val="24"/>
        </w:rPr>
        <w:tab/>
        <w:t>A.  2020 Consulting Contracts/</w:t>
      </w:r>
      <w:r w:rsidR="00CE697B">
        <w:rPr>
          <w:rFonts w:ascii="Century" w:hAnsi="Century"/>
          <w:sz w:val="24"/>
          <w:szCs w:val="24"/>
        </w:rPr>
        <w:t>Proposal</w:t>
      </w:r>
      <w:r w:rsidR="00B67992">
        <w:rPr>
          <w:rFonts w:ascii="Century" w:hAnsi="Century"/>
          <w:sz w:val="24"/>
          <w:szCs w:val="24"/>
        </w:rPr>
        <w:t>s</w:t>
      </w:r>
      <w:bookmarkStart w:id="0" w:name="_GoBack"/>
      <w:bookmarkEnd w:id="0"/>
    </w:p>
    <w:p w:rsidR="00807ED7" w:rsidRDefault="00807ED7"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761D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761D64">
        <w:rPr>
          <w:rFonts w:ascii="Century" w:hAnsi="Century"/>
          <w:sz w:val="24"/>
          <w:szCs w:val="24"/>
        </w:rPr>
        <w:t xml:space="preserve"> BCS Management Report – Lana Beregszazi</w:t>
      </w:r>
    </w:p>
    <w:p w:rsidR="00761D64" w:rsidRDefault="00761D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C.  Morphew Consulting, In</w:t>
      </w:r>
      <w:r w:rsidR="00CE697B">
        <w:rPr>
          <w:rFonts w:ascii="Century" w:hAnsi="Century"/>
          <w:sz w:val="24"/>
          <w:szCs w:val="24"/>
        </w:rPr>
        <w:t>c</w:t>
      </w:r>
      <w:r>
        <w:rPr>
          <w:rFonts w:ascii="Century" w:hAnsi="Century"/>
          <w:sz w:val="24"/>
          <w:szCs w:val="24"/>
        </w:rPr>
        <w:t>. – Cheryl Morphew</w:t>
      </w:r>
    </w:p>
    <w:p w:rsidR="00C54364" w:rsidRDefault="00761D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D.  </w:t>
      </w:r>
      <w:r w:rsidR="007578CA">
        <w:rPr>
          <w:rFonts w:ascii="Century" w:hAnsi="Century"/>
          <w:sz w:val="24"/>
          <w:szCs w:val="24"/>
        </w:rPr>
        <w:t>HW</w:t>
      </w:r>
      <w:r w:rsidR="001A43D7">
        <w:rPr>
          <w:rFonts w:ascii="Century" w:hAnsi="Century"/>
          <w:sz w:val="24"/>
          <w:szCs w:val="24"/>
        </w:rPr>
        <w:t xml:space="preserve">C Engineering Report – </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761D64">
        <w:rPr>
          <w:rFonts w:ascii="Century" w:hAnsi="Century"/>
          <w:sz w:val="24"/>
          <w:szCs w:val="24"/>
        </w:rPr>
        <w:t>E</w:t>
      </w:r>
      <w:r w:rsidR="00362A20">
        <w:rPr>
          <w:rFonts w:ascii="Century" w:hAnsi="Century"/>
          <w:sz w:val="24"/>
          <w:szCs w:val="24"/>
        </w:rPr>
        <w:t>.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3E4D9E" w:rsidRPr="001A43D7" w:rsidRDefault="001A43D7" w:rsidP="00577C1E">
      <w:pPr>
        <w:tabs>
          <w:tab w:val="left" w:pos="2076"/>
        </w:tabs>
        <w:rPr>
          <w:rFonts w:ascii="Century Schoolbook" w:hAnsi="Century Schoolbook"/>
          <w:sz w:val="24"/>
          <w:szCs w:val="24"/>
        </w:rPr>
      </w:pPr>
      <w:r w:rsidRPr="001A43D7">
        <w:rPr>
          <w:rFonts w:ascii="Century Schoolbook" w:hAnsi="Century Schoolbook"/>
          <w:sz w:val="24"/>
          <w:szCs w:val="24"/>
        </w:rPr>
        <w:t>**Next RDC meeting TBD**</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B67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326F6"/>
    <w:rsid w:val="00042BEC"/>
    <w:rsid w:val="000959D3"/>
    <w:rsid w:val="000D2572"/>
    <w:rsid w:val="000F5C42"/>
    <w:rsid w:val="00171C98"/>
    <w:rsid w:val="00192385"/>
    <w:rsid w:val="001A354B"/>
    <w:rsid w:val="001A43D7"/>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B2F95"/>
    <w:rsid w:val="004C40B1"/>
    <w:rsid w:val="004E41BC"/>
    <w:rsid w:val="00513F09"/>
    <w:rsid w:val="00514FF8"/>
    <w:rsid w:val="00520C74"/>
    <w:rsid w:val="00521B8F"/>
    <w:rsid w:val="00525109"/>
    <w:rsid w:val="005519F4"/>
    <w:rsid w:val="00570849"/>
    <w:rsid w:val="00577C1E"/>
    <w:rsid w:val="00614AA1"/>
    <w:rsid w:val="00655E5A"/>
    <w:rsid w:val="00663BF5"/>
    <w:rsid w:val="006D6ADC"/>
    <w:rsid w:val="00704937"/>
    <w:rsid w:val="0070680A"/>
    <w:rsid w:val="007130E0"/>
    <w:rsid w:val="00733701"/>
    <w:rsid w:val="007578CA"/>
    <w:rsid w:val="00761D64"/>
    <w:rsid w:val="00771350"/>
    <w:rsid w:val="007768C2"/>
    <w:rsid w:val="007804C9"/>
    <w:rsid w:val="007938CE"/>
    <w:rsid w:val="0079646D"/>
    <w:rsid w:val="008078F3"/>
    <w:rsid w:val="00807ED7"/>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B67992"/>
    <w:rsid w:val="00C22D63"/>
    <w:rsid w:val="00C50E2C"/>
    <w:rsid w:val="00C54364"/>
    <w:rsid w:val="00C7772C"/>
    <w:rsid w:val="00CC31F9"/>
    <w:rsid w:val="00CC6AD6"/>
    <w:rsid w:val="00CE697B"/>
    <w:rsid w:val="00D4463B"/>
    <w:rsid w:val="00D67A7D"/>
    <w:rsid w:val="00D80D2D"/>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49ABFD"/>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6</cp:revision>
  <cp:lastPrinted>2019-10-10T19:23:00Z</cp:lastPrinted>
  <dcterms:created xsi:type="dcterms:W3CDTF">2019-12-05T19:10:00Z</dcterms:created>
  <dcterms:modified xsi:type="dcterms:W3CDTF">2019-12-06T15:12:00Z</dcterms:modified>
</cp:coreProperties>
</file>